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4D511" w14:textId="77777777" w:rsidR="004D056C" w:rsidRDefault="004D056C" w:rsidP="00E225AD">
      <w:pPr>
        <w:tabs>
          <w:tab w:val="left" w:pos="-720"/>
        </w:tabs>
        <w:suppressAutoHyphens/>
        <w:jc w:val="center"/>
        <w:rPr>
          <w:rFonts w:ascii="Arial" w:hAnsi="Arial" w:cs="Arial"/>
          <w:b/>
          <w:spacing w:val="-3"/>
          <w:lang w:val="fr-FR"/>
        </w:rPr>
      </w:pPr>
    </w:p>
    <w:p w14:paraId="132792D7" w14:textId="77777777" w:rsidR="004D056C" w:rsidRDefault="004D056C" w:rsidP="00E225AD">
      <w:pPr>
        <w:tabs>
          <w:tab w:val="left" w:pos="-720"/>
        </w:tabs>
        <w:suppressAutoHyphens/>
        <w:jc w:val="center"/>
        <w:rPr>
          <w:rFonts w:ascii="Arial" w:hAnsi="Arial" w:cs="Arial"/>
          <w:b/>
          <w:spacing w:val="-3"/>
          <w:lang w:val="fr-FR"/>
        </w:rPr>
      </w:pPr>
    </w:p>
    <w:p w14:paraId="5340B1AA" w14:textId="77777777" w:rsidR="004D056C" w:rsidRDefault="004D056C" w:rsidP="00E225AD">
      <w:pPr>
        <w:tabs>
          <w:tab w:val="left" w:pos="-720"/>
        </w:tabs>
        <w:suppressAutoHyphens/>
        <w:jc w:val="center"/>
        <w:rPr>
          <w:rFonts w:ascii="Arial" w:hAnsi="Arial" w:cs="Arial"/>
          <w:b/>
          <w:spacing w:val="-3"/>
          <w:lang w:val="fr-FR"/>
        </w:rPr>
      </w:pPr>
    </w:p>
    <w:p w14:paraId="73BD1E41" w14:textId="7038EF49" w:rsidR="00AC5CEF" w:rsidRPr="0055297E" w:rsidRDefault="008F64F7" w:rsidP="00E225AD">
      <w:pPr>
        <w:tabs>
          <w:tab w:val="left" w:pos="-720"/>
        </w:tabs>
        <w:suppressAutoHyphens/>
        <w:jc w:val="center"/>
        <w:rPr>
          <w:rFonts w:ascii="Arial" w:hAnsi="Arial" w:cs="Arial"/>
          <w:b/>
          <w:spacing w:val="-3"/>
          <w:lang w:val="fr-FR"/>
        </w:rPr>
      </w:pPr>
      <w:r w:rsidRPr="0055297E">
        <w:rPr>
          <w:rFonts w:ascii="Arial" w:hAnsi="Arial" w:cs="Arial"/>
          <w:b/>
          <w:spacing w:val="-3"/>
          <w:lang w:val="fr-FR"/>
        </w:rPr>
        <w:t>Term</w:t>
      </w:r>
      <w:r w:rsidR="00DE7C52" w:rsidRPr="0055297E">
        <w:rPr>
          <w:rFonts w:ascii="Arial" w:hAnsi="Arial" w:cs="Arial"/>
          <w:b/>
          <w:spacing w:val="-3"/>
          <w:lang w:val="fr-FR"/>
        </w:rPr>
        <w:t xml:space="preserve">es de </w:t>
      </w:r>
      <w:r w:rsidRPr="0055297E">
        <w:rPr>
          <w:rFonts w:ascii="Arial" w:hAnsi="Arial" w:cs="Arial"/>
          <w:b/>
          <w:spacing w:val="-3"/>
          <w:lang w:val="fr-FR"/>
        </w:rPr>
        <w:t>R</w:t>
      </w:r>
      <w:r w:rsidR="00DE7C52" w:rsidRPr="0055297E">
        <w:rPr>
          <w:rFonts w:ascii="Arial" w:hAnsi="Arial" w:cs="Arial"/>
          <w:b/>
          <w:spacing w:val="-3"/>
          <w:lang w:val="fr-FR"/>
        </w:rPr>
        <w:t>é</w:t>
      </w:r>
      <w:r w:rsidRPr="0055297E">
        <w:rPr>
          <w:rFonts w:ascii="Arial" w:hAnsi="Arial" w:cs="Arial"/>
          <w:b/>
          <w:spacing w:val="-3"/>
          <w:lang w:val="fr-FR"/>
        </w:rPr>
        <w:t>f</w:t>
      </w:r>
      <w:r w:rsidR="00DE7C52" w:rsidRPr="0055297E">
        <w:rPr>
          <w:rFonts w:ascii="Arial" w:hAnsi="Arial" w:cs="Arial"/>
          <w:b/>
          <w:spacing w:val="-3"/>
          <w:lang w:val="fr-FR"/>
        </w:rPr>
        <w:t>é</w:t>
      </w:r>
      <w:r w:rsidRPr="0055297E">
        <w:rPr>
          <w:rFonts w:ascii="Arial" w:hAnsi="Arial" w:cs="Arial"/>
          <w:b/>
          <w:spacing w:val="-3"/>
          <w:lang w:val="fr-FR"/>
        </w:rPr>
        <w:t>rence</w:t>
      </w:r>
    </w:p>
    <w:p w14:paraId="393E8E29" w14:textId="77777777" w:rsidR="00AC5CEF" w:rsidRPr="0055297E" w:rsidRDefault="00AC5CEF" w:rsidP="00E225AD">
      <w:pPr>
        <w:tabs>
          <w:tab w:val="left" w:pos="-720"/>
        </w:tabs>
        <w:suppressAutoHyphens/>
        <w:rPr>
          <w:rFonts w:ascii="Arial" w:hAnsi="Arial" w:cs="Arial"/>
          <w:spacing w:val="-3"/>
          <w:lang w:val="fr-FR"/>
        </w:rPr>
      </w:pPr>
    </w:p>
    <w:p w14:paraId="2FE0A020" w14:textId="77777777" w:rsidR="00AC5CEF" w:rsidRPr="0055297E" w:rsidRDefault="00AC5CEF" w:rsidP="00E225AD">
      <w:pPr>
        <w:tabs>
          <w:tab w:val="left" w:pos="-720"/>
        </w:tabs>
        <w:suppressAutoHyphens/>
        <w:rPr>
          <w:rFonts w:ascii="Arial" w:hAnsi="Arial" w:cs="Arial"/>
          <w:spacing w:val="-3"/>
          <w:lang w:val="fr-FR"/>
        </w:rPr>
      </w:pPr>
    </w:p>
    <w:tbl>
      <w:tblPr>
        <w:tblStyle w:val="TableGrid"/>
        <w:tblW w:w="9639" w:type="dxa"/>
        <w:tblInd w:w="-5" w:type="dxa"/>
        <w:tblLayout w:type="fixed"/>
        <w:tblLook w:val="04A0" w:firstRow="1" w:lastRow="0" w:firstColumn="1" w:lastColumn="0" w:noHBand="0" w:noVBand="1"/>
      </w:tblPr>
      <w:tblGrid>
        <w:gridCol w:w="2699"/>
        <w:gridCol w:w="6940"/>
      </w:tblGrid>
      <w:tr w:rsidR="005F1CB2" w:rsidRPr="002658AE" w14:paraId="17854046" w14:textId="77777777" w:rsidTr="00F75419">
        <w:trPr>
          <w:trHeight w:val="503"/>
        </w:trPr>
        <w:tc>
          <w:tcPr>
            <w:tcW w:w="2699" w:type="dxa"/>
            <w:vAlign w:val="center"/>
          </w:tcPr>
          <w:p w14:paraId="590AFFDD" w14:textId="456D003C" w:rsidR="005F1CB2" w:rsidRPr="0055297E" w:rsidRDefault="005F1CB2" w:rsidP="00F75419">
            <w:pPr>
              <w:tabs>
                <w:tab w:val="left" w:pos="-720"/>
                <w:tab w:val="left" w:pos="0"/>
                <w:tab w:val="left" w:pos="720"/>
                <w:tab w:val="left" w:pos="1440"/>
                <w:tab w:val="left" w:pos="2160"/>
                <w:tab w:val="left" w:pos="2880"/>
              </w:tabs>
              <w:suppressAutoHyphens/>
              <w:rPr>
                <w:rFonts w:ascii="Arial" w:hAnsi="Arial" w:cs="Arial"/>
                <w:lang w:val="fr-FR"/>
              </w:rPr>
            </w:pPr>
            <w:proofErr w:type="gramStart"/>
            <w:r w:rsidRPr="0055297E">
              <w:rPr>
                <w:rFonts w:ascii="Arial" w:hAnsi="Arial" w:cs="Arial"/>
                <w:b/>
                <w:lang w:val="fr-FR"/>
              </w:rPr>
              <w:t>TIT</w:t>
            </w:r>
            <w:r w:rsidR="00DE7C52" w:rsidRPr="0055297E">
              <w:rPr>
                <w:rFonts w:ascii="Arial" w:hAnsi="Arial" w:cs="Arial"/>
                <w:b/>
                <w:lang w:val="fr-FR"/>
              </w:rPr>
              <w:t>R</w:t>
            </w:r>
            <w:r w:rsidRPr="0055297E">
              <w:rPr>
                <w:rFonts w:ascii="Arial" w:hAnsi="Arial" w:cs="Arial"/>
                <w:b/>
                <w:lang w:val="fr-FR"/>
              </w:rPr>
              <w:t>E</w:t>
            </w:r>
            <w:r w:rsidRPr="0055297E">
              <w:rPr>
                <w:rFonts w:ascii="Arial" w:hAnsi="Arial" w:cs="Arial"/>
                <w:lang w:val="fr-FR"/>
              </w:rPr>
              <w:t>:</w:t>
            </w:r>
            <w:proofErr w:type="gramEnd"/>
          </w:p>
        </w:tc>
        <w:tc>
          <w:tcPr>
            <w:tcW w:w="6940" w:type="dxa"/>
            <w:vAlign w:val="center"/>
          </w:tcPr>
          <w:p w14:paraId="0AC87E91" w14:textId="21F3BA7B" w:rsidR="005F1CB2" w:rsidRPr="0055297E" w:rsidRDefault="0024628D" w:rsidP="00F75419">
            <w:pPr>
              <w:tabs>
                <w:tab w:val="left" w:pos="-720"/>
                <w:tab w:val="left" w:pos="0"/>
                <w:tab w:val="left" w:pos="720"/>
                <w:tab w:val="left" w:pos="1440"/>
                <w:tab w:val="left" w:pos="2160"/>
                <w:tab w:val="left" w:pos="2880"/>
              </w:tabs>
              <w:suppressAutoHyphens/>
              <w:rPr>
                <w:rFonts w:ascii="Arial" w:hAnsi="Arial" w:cs="Arial"/>
                <w:b/>
                <w:lang w:val="fr-FR"/>
              </w:rPr>
            </w:pPr>
            <w:r>
              <w:rPr>
                <w:rFonts w:ascii="Arial" w:hAnsi="Arial" w:cs="Arial"/>
                <w:lang w:val="fr-FR"/>
              </w:rPr>
              <w:t>C</w:t>
            </w:r>
            <w:r w:rsidR="002B3BB8" w:rsidRPr="0055297E">
              <w:rPr>
                <w:rFonts w:ascii="Arial" w:hAnsi="Arial" w:cs="Arial"/>
                <w:lang w:val="fr-FR"/>
              </w:rPr>
              <w:t>onsultant</w:t>
            </w:r>
            <w:r w:rsidR="00DE7C52" w:rsidRPr="0055297E">
              <w:rPr>
                <w:rFonts w:ascii="Arial" w:hAnsi="Arial" w:cs="Arial"/>
                <w:lang w:val="fr-FR"/>
              </w:rPr>
              <w:t xml:space="preserve"> </w:t>
            </w:r>
            <w:r>
              <w:rPr>
                <w:rFonts w:ascii="Arial" w:hAnsi="Arial" w:cs="Arial"/>
                <w:lang w:val="fr-FR"/>
              </w:rPr>
              <w:t>pour l</w:t>
            </w:r>
            <w:r w:rsidR="007729BC">
              <w:rPr>
                <w:rFonts w:ascii="Arial" w:hAnsi="Arial" w:cs="Arial"/>
                <w:lang w:val="fr-FR"/>
              </w:rPr>
              <w:t>e développement d’un guide pratique</w:t>
            </w:r>
            <w:r w:rsidR="00DB418A">
              <w:rPr>
                <w:rFonts w:ascii="Arial" w:hAnsi="Arial" w:cs="Arial"/>
                <w:lang w:val="fr-FR"/>
              </w:rPr>
              <w:t xml:space="preserve"> </w:t>
            </w:r>
            <w:r w:rsidR="00D0303C">
              <w:rPr>
                <w:rFonts w:ascii="Arial" w:hAnsi="Arial" w:cs="Arial"/>
                <w:lang w:val="fr-FR"/>
              </w:rPr>
              <w:t>destiné aux agents en poste aux frontières (ports et aéroports)</w:t>
            </w:r>
            <w:r w:rsidR="00F71FC9">
              <w:rPr>
                <w:rFonts w:ascii="Arial" w:hAnsi="Arial" w:cs="Arial"/>
                <w:lang w:val="fr-FR"/>
              </w:rPr>
              <w:t xml:space="preserve"> concernant la détection d</w:t>
            </w:r>
            <w:r w:rsidR="000B5A55">
              <w:rPr>
                <w:rFonts w:ascii="Arial" w:hAnsi="Arial" w:cs="Arial"/>
                <w:lang w:val="fr-FR"/>
              </w:rPr>
              <w:t>u commerce illégal d’espèces sauvages</w:t>
            </w:r>
          </w:p>
        </w:tc>
      </w:tr>
      <w:tr w:rsidR="005F1CB2" w:rsidRPr="00E41463" w14:paraId="20911137" w14:textId="77777777" w:rsidTr="00F75419">
        <w:trPr>
          <w:trHeight w:val="503"/>
        </w:trPr>
        <w:tc>
          <w:tcPr>
            <w:tcW w:w="2699" w:type="dxa"/>
            <w:vAlign w:val="center"/>
          </w:tcPr>
          <w:p w14:paraId="6DFF70D4" w14:textId="4584D473"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LIEU</w:t>
            </w:r>
            <w:r w:rsidR="005F1CB2" w:rsidRPr="0055297E">
              <w:rPr>
                <w:rFonts w:ascii="Arial" w:hAnsi="Arial" w:cs="Arial"/>
                <w:lang w:val="fr-FR"/>
              </w:rPr>
              <w:t>:</w:t>
            </w:r>
            <w:proofErr w:type="gramEnd"/>
          </w:p>
        </w:tc>
        <w:tc>
          <w:tcPr>
            <w:tcW w:w="6940" w:type="dxa"/>
            <w:vAlign w:val="center"/>
          </w:tcPr>
          <w:p w14:paraId="1181CC08" w14:textId="7325FA2D" w:rsidR="009D4139" w:rsidRPr="0055297E" w:rsidRDefault="00F064D4" w:rsidP="00F75419">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Antananarivo</w:t>
            </w:r>
          </w:p>
        </w:tc>
      </w:tr>
      <w:tr w:rsidR="005F1CB2" w:rsidRPr="002658AE" w14:paraId="15010D7D" w14:textId="77777777" w:rsidTr="00F75419">
        <w:trPr>
          <w:trHeight w:val="503"/>
        </w:trPr>
        <w:tc>
          <w:tcPr>
            <w:tcW w:w="2699" w:type="dxa"/>
            <w:shd w:val="clear" w:color="auto" w:fill="auto"/>
            <w:vAlign w:val="center"/>
          </w:tcPr>
          <w:p w14:paraId="0CE1F666" w14:textId="142FE874"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SUPERVISEURS</w:t>
            </w:r>
            <w:r w:rsidR="005F1CB2" w:rsidRPr="0055297E">
              <w:rPr>
                <w:rFonts w:ascii="Arial" w:hAnsi="Arial" w:cs="Arial"/>
                <w:lang w:val="fr-FR"/>
              </w:rPr>
              <w:t>:</w:t>
            </w:r>
            <w:proofErr w:type="gramEnd"/>
            <w:r w:rsidR="005F1CB2" w:rsidRPr="0055297E">
              <w:rPr>
                <w:rFonts w:ascii="Arial" w:hAnsi="Arial" w:cs="Arial"/>
                <w:lang w:val="fr-FR"/>
              </w:rPr>
              <w:tab/>
            </w:r>
          </w:p>
        </w:tc>
        <w:tc>
          <w:tcPr>
            <w:tcW w:w="6940" w:type="dxa"/>
            <w:vAlign w:val="center"/>
          </w:tcPr>
          <w:p w14:paraId="25B7255B" w14:textId="77777777" w:rsidR="00156A65" w:rsidRDefault="00156A65" w:rsidP="00156A65">
            <w:pPr>
              <w:tabs>
                <w:tab w:val="left" w:pos="-720"/>
                <w:tab w:val="left" w:pos="0"/>
                <w:tab w:val="left" w:pos="720"/>
                <w:tab w:val="left" w:pos="1440"/>
                <w:tab w:val="left" w:pos="2160"/>
                <w:tab w:val="left" w:pos="2880"/>
              </w:tabs>
              <w:suppressAutoHyphens/>
              <w:rPr>
                <w:rFonts w:ascii="Arial" w:hAnsi="Arial" w:cs="Arial"/>
                <w:lang w:val="fr-FR"/>
              </w:rPr>
            </w:pPr>
            <w:r w:rsidRPr="00A231F2">
              <w:rPr>
                <w:rFonts w:ascii="Arial" w:hAnsi="Arial" w:cs="Arial"/>
                <w:lang w:val="fr-FR"/>
              </w:rPr>
              <w:t xml:space="preserve">Coordinateur du projet GUARD </w:t>
            </w:r>
            <w:proofErr w:type="spellStart"/>
            <w:r>
              <w:rPr>
                <w:rFonts w:ascii="Arial" w:hAnsi="Arial" w:cs="Arial"/>
                <w:lang w:val="fr-FR"/>
              </w:rPr>
              <w:t>Wildlife</w:t>
            </w:r>
            <w:proofErr w:type="spellEnd"/>
          </w:p>
          <w:p w14:paraId="489A1B33" w14:textId="7E20DF22" w:rsidR="005F1CB2" w:rsidRPr="00156A65" w:rsidRDefault="00156A65" w:rsidP="00156A65">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Expert juridique</w:t>
            </w:r>
          </w:p>
        </w:tc>
      </w:tr>
    </w:tbl>
    <w:p w14:paraId="0758A7B0" w14:textId="6F25CE25" w:rsidR="00DE7C52" w:rsidRPr="00156A65" w:rsidRDefault="00DE7C52" w:rsidP="002C04FD">
      <w:pPr>
        <w:tabs>
          <w:tab w:val="left" w:pos="-720"/>
          <w:tab w:val="left" w:pos="0"/>
          <w:tab w:val="left" w:pos="720"/>
          <w:tab w:val="left" w:pos="1440"/>
          <w:tab w:val="left" w:pos="2160"/>
          <w:tab w:val="left" w:pos="2880"/>
        </w:tabs>
        <w:suppressAutoHyphens/>
        <w:rPr>
          <w:rFonts w:ascii="Arial" w:hAnsi="Arial" w:cs="Arial"/>
          <w:b/>
          <w:lang w:val="fr-FR"/>
        </w:rPr>
      </w:pPr>
    </w:p>
    <w:p w14:paraId="18625F06" w14:textId="77777777" w:rsidR="00DE7C52" w:rsidRPr="00156A65" w:rsidRDefault="00DE7C52" w:rsidP="00E225AD">
      <w:pPr>
        <w:tabs>
          <w:tab w:val="left" w:pos="-720"/>
          <w:tab w:val="left" w:pos="0"/>
          <w:tab w:val="left" w:pos="720"/>
          <w:tab w:val="left" w:pos="1440"/>
          <w:tab w:val="left" w:pos="2160"/>
          <w:tab w:val="left" w:pos="2880"/>
        </w:tabs>
        <w:suppressAutoHyphens/>
        <w:ind w:left="3600" w:hanging="3600"/>
        <w:rPr>
          <w:rFonts w:ascii="Arial" w:hAnsi="Arial" w:cs="Arial"/>
          <w:b/>
          <w:lang w:val="fr-FR"/>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3D0C38" w:rsidRPr="002658AE" w14:paraId="590112CA" w14:textId="77777777" w:rsidTr="1214312C">
        <w:tc>
          <w:tcPr>
            <w:tcW w:w="9639" w:type="dxa"/>
          </w:tcPr>
          <w:p w14:paraId="0A853CD9" w14:textId="30FA607B" w:rsidR="00AE076F" w:rsidRPr="0055297E" w:rsidRDefault="00535ACD" w:rsidP="00AE076F">
            <w:pPr>
              <w:rPr>
                <w:rFonts w:ascii="Arial" w:hAnsi="Arial" w:cs="Arial"/>
                <w:b/>
                <w:lang w:val="fr-FR"/>
              </w:rPr>
            </w:pPr>
            <w:r w:rsidRPr="0055297E">
              <w:rPr>
                <w:rFonts w:ascii="Arial" w:hAnsi="Arial" w:cs="Arial"/>
                <w:b/>
                <w:lang w:val="fr-FR"/>
              </w:rPr>
              <w:t>CONTEXTE ORGANISATIONNEL</w:t>
            </w:r>
          </w:p>
          <w:p w14:paraId="05A0AA66" w14:textId="77777777" w:rsidR="002E4C41" w:rsidRDefault="002E4C41" w:rsidP="00DE7C52">
            <w:pPr>
              <w:tabs>
                <w:tab w:val="left" w:pos="-720"/>
              </w:tabs>
              <w:suppressAutoHyphens/>
              <w:jc w:val="both"/>
              <w:rPr>
                <w:rFonts w:ascii="Arial" w:hAnsi="Arial" w:cs="Arial"/>
                <w:spacing w:val="-3"/>
                <w:lang w:val="fr-FR"/>
              </w:rPr>
            </w:pPr>
          </w:p>
          <w:p w14:paraId="35DB0D6A" w14:textId="562A8C7D" w:rsidR="00535ACD" w:rsidRDefault="00C174AA" w:rsidP="00DE7C52">
            <w:pPr>
              <w:tabs>
                <w:tab w:val="left" w:pos="-720"/>
              </w:tabs>
              <w:suppressAutoHyphens/>
              <w:jc w:val="both"/>
              <w:rPr>
                <w:rFonts w:ascii="Arial" w:hAnsi="Arial" w:cs="Arial"/>
                <w:spacing w:val="-3"/>
                <w:lang w:val="fr-FR"/>
              </w:rPr>
            </w:pPr>
            <w:r w:rsidRPr="00C174AA">
              <w:rPr>
                <w:rFonts w:ascii="Arial" w:hAnsi="Arial" w:cs="Arial"/>
                <w:spacing w:val="-3"/>
                <w:lang w:val="fr-FR"/>
              </w:rPr>
              <w:t xml:space="preserve">TRAFFIC </w:t>
            </w:r>
            <w:r w:rsidR="00A47C0A" w:rsidRPr="00C174AA">
              <w:rPr>
                <w:rFonts w:ascii="Arial" w:hAnsi="Arial" w:cs="Arial"/>
                <w:spacing w:val="-3"/>
                <w:lang w:val="fr-FR"/>
              </w:rPr>
              <w:t xml:space="preserve">International </w:t>
            </w:r>
            <w:r w:rsidRPr="00C174AA">
              <w:rPr>
                <w:rFonts w:ascii="Arial" w:hAnsi="Arial" w:cs="Arial"/>
                <w:spacing w:val="-3"/>
                <w:lang w:val="fr-FR"/>
              </w:rPr>
              <w:t xml:space="preserve">est une organisation non gouvernementale </w:t>
            </w:r>
            <w:r w:rsidR="00F02712">
              <w:rPr>
                <w:rFonts w:ascii="Arial" w:hAnsi="Arial" w:cs="Arial"/>
                <w:spacing w:val="-3"/>
                <w:lang w:val="fr-FR"/>
              </w:rPr>
              <w:t xml:space="preserve">qui </w:t>
            </w:r>
            <w:r w:rsidRPr="00C174AA">
              <w:rPr>
                <w:rFonts w:ascii="Arial" w:hAnsi="Arial" w:cs="Arial"/>
                <w:spacing w:val="-3"/>
                <w:lang w:val="fr-FR"/>
              </w:rPr>
              <w:t xml:space="preserve">œuvre </w:t>
            </w:r>
            <w:r w:rsidR="00737819">
              <w:rPr>
                <w:rFonts w:ascii="Arial" w:hAnsi="Arial" w:cs="Arial"/>
                <w:spacing w:val="-3"/>
                <w:lang w:val="fr-FR"/>
              </w:rPr>
              <w:t>à promouvoir</w:t>
            </w:r>
            <w:r w:rsidRPr="00C174AA">
              <w:rPr>
                <w:rFonts w:ascii="Arial" w:hAnsi="Arial" w:cs="Arial"/>
                <w:spacing w:val="-3"/>
                <w:lang w:val="fr-FR"/>
              </w:rPr>
              <w:t xml:space="preserve"> le commerce </w:t>
            </w:r>
            <w:r w:rsidR="00737819" w:rsidRPr="00C174AA">
              <w:rPr>
                <w:rFonts w:ascii="Arial" w:hAnsi="Arial" w:cs="Arial"/>
                <w:spacing w:val="-3"/>
                <w:lang w:val="fr-FR"/>
              </w:rPr>
              <w:t>légal et durable</w:t>
            </w:r>
            <w:r w:rsidR="00737819">
              <w:rPr>
                <w:rFonts w:ascii="Arial" w:hAnsi="Arial" w:cs="Arial"/>
                <w:spacing w:val="-3"/>
                <w:lang w:val="fr-FR"/>
              </w:rPr>
              <w:t xml:space="preserve"> </w:t>
            </w:r>
            <w:r w:rsidRPr="00C174AA">
              <w:rPr>
                <w:rFonts w:ascii="Arial" w:hAnsi="Arial" w:cs="Arial"/>
                <w:spacing w:val="-3"/>
                <w:lang w:val="fr-FR"/>
              </w:rPr>
              <w:t xml:space="preserve">des espèces sauvages </w:t>
            </w:r>
            <w:r w:rsidR="00737819">
              <w:rPr>
                <w:rFonts w:ascii="Arial" w:hAnsi="Arial" w:cs="Arial"/>
                <w:spacing w:val="-3"/>
                <w:lang w:val="fr-FR"/>
              </w:rPr>
              <w:t xml:space="preserve">à l’échelle </w:t>
            </w:r>
            <w:r w:rsidR="00737819" w:rsidRPr="00C174AA">
              <w:rPr>
                <w:rFonts w:ascii="Arial" w:hAnsi="Arial" w:cs="Arial"/>
                <w:spacing w:val="-3"/>
                <w:lang w:val="fr-FR"/>
              </w:rPr>
              <w:t>mondial</w:t>
            </w:r>
            <w:r w:rsidR="00737819">
              <w:rPr>
                <w:rFonts w:ascii="Arial" w:hAnsi="Arial" w:cs="Arial"/>
                <w:spacing w:val="-3"/>
                <w:lang w:val="fr-FR"/>
              </w:rPr>
              <w:t>e</w:t>
            </w:r>
            <w:r w:rsidRPr="00C174AA">
              <w:rPr>
                <w:rFonts w:ascii="Arial" w:hAnsi="Arial" w:cs="Arial"/>
                <w:spacing w:val="-3"/>
                <w:lang w:val="fr-FR"/>
              </w:rPr>
              <w:t xml:space="preserve">, dans l'intérêt de la planète et des populations. À une époque où la biodiversité subit des pertes sans précédent, TRAFFIC fournit des solutions et </w:t>
            </w:r>
            <w:r w:rsidR="00A727C5">
              <w:rPr>
                <w:rFonts w:ascii="Arial" w:hAnsi="Arial" w:cs="Arial"/>
                <w:spacing w:val="-3"/>
                <w:lang w:val="fr-FR"/>
              </w:rPr>
              <w:t xml:space="preserve">des appuis </w:t>
            </w:r>
            <w:r w:rsidRPr="00C174AA">
              <w:rPr>
                <w:rFonts w:ascii="Arial" w:hAnsi="Arial" w:cs="Arial"/>
                <w:spacing w:val="-3"/>
                <w:lang w:val="fr-FR"/>
              </w:rPr>
              <w:t xml:space="preserve">pour lutter contre la dégradation de l'environnement et garantir un avenir positif pour la nature. Nous </w:t>
            </w:r>
            <w:r w:rsidR="0078128F">
              <w:rPr>
                <w:rFonts w:ascii="Arial" w:hAnsi="Arial" w:cs="Arial"/>
                <w:spacing w:val="-3"/>
                <w:lang w:val="fr-FR"/>
              </w:rPr>
              <w:t>effectuons un suivi et des recherches</w:t>
            </w:r>
            <w:r w:rsidRPr="00C174AA">
              <w:rPr>
                <w:rFonts w:ascii="Arial" w:hAnsi="Arial" w:cs="Arial"/>
                <w:spacing w:val="-3"/>
                <w:lang w:val="fr-FR"/>
              </w:rPr>
              <w:t xml:space="preserve"> sur le commerce des espèces sauvages et fournissons des informations à divers publics à travers le monde </w:t>
            </w:r>
            <w:r w:rsidR="000644E3">
              <w:rPr>
                <w:rFonts w:ascii="Arial" w:hAnsi="Arial" w:cs="Arial"/>
                <w:spacing w:val="-3"/>
                <w:lang w:val="fr-FR"/>
              </w:rPr>
              <w:t xml:space="preserve">en vue </w:t>
            </w:r>
            <w:r w:rsidR="00CC63C3">
              <w:rPr>
                <w:rFonts w:ascii="Arial" w:hAnsi="Arial" w:cs="Arial"/>
                <w:spacing w:val="-3"/>
                <w:lang w:val="fr-FR"/>
              </w:rPr>
              <w:t>de soutenir l’élaboration et la mise en œuvre de</w:t>
            </w:r>
            <w:r w:rsidRPr="00C174AA">
              <w:rPr>
                <w:rFonts w:ascii="Arial" w:hAnsi="Arial" w:cs="Arial"/>
                <w:spacing w:val="-3"/>
                <w:lang w:val="fr-FR"/>
              </w:rPr>
              <w:t xml:space="preserve"> politiques et programmes de conservation efficaces. </w:t>
            </w:r>
          </w:p>
          <w:p w14:paraId="54AC103C" w14:textId="77777777" w:rsidR="00C174AA" w:rsidRDefault="00C174AA" w:rsidP="00DE7C52">
            <w:pPr>
              <w:tabs>
                <w:tab w:val="left" w:pos="-720"/>
              </w:tabs>
              <w:suppressAutoHyphens/>
              <w:jc w:val="both"/>
              <w:rPr>
                <w:rFonts w:ascii="Arial" w:hAnsi="Arial" w:cs="Arial"/>
                <w:spacing w:val="-3"/>
                <w:lang w:val="fr-FR"/>
              </w:rPr>
            </w:pPr>
          </w:p>
          <w:p w14:paraId="5AC3A207" w14:textId="77777777" w:rsidR="003B6766" w:rsidRPr="0055297E" w:rsidRDefault="003B6766" w:rsidP="00DE7C52">
            <w:pPr>
              <w:tabs>
                <w:tab w:val="left" w:pos="-720"/>
              </w:tabs>
              <w:suppressAutoHyphens/>
              <w:jc w:val="both"/>
              <w:rPr>
                <w:rFonts w:ascii="Arial" w:hAnsi="Arial" w:cs="Arial"/>
                <w:spacing w:val="-3"/>
                <w:lang w:val="fr-FR"/>
              </w:rPr>
            </w:pPr>
          </w:p>
          <w:p w14:paraId="44EBC910" w14:textId="6FF29B66" w:rsidR="00535ACD" w:rsidRPr="0055297E" w:rsidRDefault="00535ACD" w:rsidP="00535ACD">
            <w:pPr>
              <w:tabs>
                <w:tab w:val="left" w:pos="-720"/>
              </w:tabs>
              <w:suppressAutoHyphens/>
              <w:jc w:val="both"/>
              <w:rPr>
                <w:rFonts w:ascii="Arial" w:hAnsi="Arial" w:cs="Arial"/>
                <w:b/>
                <w:lang w:val="fr-FR"/>
              </w:rPr>
            </w:pPr>
            <w:r w:rsidRPr="0055297E">
              <w:rPr>
                <w:rFonts w:ascii="Arial" w:hAnsi="Arial" w:cs="Arial"/>
                <w:b/>
                <w:lang w:val="fr-FR"/>
              </w:rPr>
              <w:t>CONTEXTE D</w:t>
            </w:r>
            <w:r w:rsidR="00465A30">
              <w:rPr>
                <w:rFonts w:ascii="Arial" w:hAnsi="Arial" w:cs="Arial"/>
                <w:b/>
                <w:lang w:val="fr-FR"/>
              </w:rPr>
              <w:t>E LA MISSION</w:t>
            </w:r>
          </w:p>
          <w:p w14:paraId="652D2E65" w14:textId="77777777" w:rsidR="00535ACD" w:rsidRDefault="00535ACD" w:rsidP="00535ACD">
            <w:pPr>
              <w:tabs>
                <w:tab w:val="left" w:pos="-720"/>
              </w:tabs>
              <w:suppressAutoHyphens/>
              <w:jc w:val="both"/>
              <w:rPr>
                <w:rFonts w:ascii="Arial" w:hAnsi="Arial" w:cs="Arial"/>
                <w:spacing w:val="-3"/>
                <w:lang w:val="fr-FR"/>
              </w:rPr>
            </w:pPr>
          </w:p>
          <w:p w14:paraId="708B68D4" w14:textId="51CDB64E" w:rsidR="009524DE" w:rsidRDefault="009524DE" w:rsidP="5E191697">
            <w:pPr>
              <w:suppressAutoHyphens/>
              <w:jc w:val="both"/>
              <w:rPr>
                <w:rFonts w:ascii="Arial" w:hAnsi="Arial" w:cs="Arial"/>
                <w:spacing w:val="-3"/>
                <w:lang w:val="fr-FR"/>
              </w:rPr>
            </w:pPr>
            <w:r w:rsidRPr="009524DE">
              <w:rPr>
                <w:rFonts w:ascii="Arial" w:hAnsi="Arial" w:cs="Arial"/>
                <w:spacing w:val="-3"/>
                <w:lang w:val="fr-FR"/>
              </w:rPr>
              <w:t>TRAFFIC recherche un consultant basé à Antananarivo pour soutenir la mise en œuvre des activités prévues dans le cadre du programme GUARD Wildlife financé par l'U</w:t>
            </w:r>
            <w:r w:rsidR="007D2CF9">
              <w:rPr>
                <w:rFonts w:ascii="Arial" w:hAnsi="Arial" w:cs="Arial"/>
                <w:spacing w:val="-3"/>
                <w:lang w:val="fr-FR"/>
              </w:rPr>
              <w:t>nion européenne</w:t>
            </w:r>
            <w:r w:rsidRPr="009524DE">
              <w:rPr>
                <w:rFonts w:ascii="Arial" w:hAnsi="Arial" w:cs="Arial"/>
                <w:spacing w:val="-3"/>
                <w:lang w:val="fr-FR"/>
              </w:rPr>
              <w:t xml:space="preserve"> à Madagascar. GUARD Wildlife (Global United Action to Reduce and Dismantle Organised Wildlife Crime) est un projet de </w:t>
            </w:r>
            <w:proofErr w:type="gramStart"/>
            <w:r w:rsidRPr="009524DE">
              <w:rPr>
                <w:rFonts w:ascii="Arial" w:hAnsi="Arial" w:cs="Arial"/>
                <w:spacing w:val="-3"/>
                <w:lang w:val="fr-FR"/>
              </w:rPr>
              <w:t>trois ans financé</w:t>
            </w:r>
            <w:proofErr w:type="gramEnd"/>
            <w:r w:rsidRPr="009524DE">
              <w:rPr>
                <w:rFonts w:ascii="Arial" w:hAnsi="Arial" w:cs="Arial"/>
                <w:spacing w:val="-3"/>
                <w:lang w:val="fr-FR"/>
              </w:rPr>
              <w:t xml:space="preserve"> par l'UE et mis en œuvre par l'ONUDC, INTERPOL, l'OMD et le Secrétariat de la CITES en coopération avec des organisations de la société civile. En tant que partenaire de mise en œuvre de GUARD Wildlife à Madagascar, TRAFFIC </w:t>
            </w:r>
            <w:r w:rsidR="007D2CF9">
              <w:rPr>
                <w:rFonts w:ascii="Arial" w:hAnsi="Arial" w:cs="Arial"/>
                <w:spacing w:val="-3"/>
                <w:lang w:val="fr-FR"/>
              </w:rPr>
              <w:t xml:space="preserve">prévoit </w:t>
            </w:r>
            <w:r w:rsidR="0AA5F68D">
              <w:rPr>
                <w:rFonts w:ascii="Arial" w:hAnsi="Arial" w:cs="Arial"/>
                <w:spacing w:val="-3"/>
                <w:lang w:val="fr-FR"/>
              </w:rPr>
              <w:t xml:space="preserve">entre autres objectifs </w:t>
            </w:r>
            <w:r w:rsidR="007D2CF9">
              <w:rPr>
                <w:rFonts w:ascii="Arial" w:hAnsi="Arial" w:cs="Arial"/>
                <w:spacing w:val="-3"/>
                <w:lang w:val="fr-FR"/>
              </w:rPr>
              <w:t>de</w:t>
            </w:r>
            <w:r w:rsidR="3CD89682">
              <w:rPr>
                <w:rFonts w:ascii="Arial" w:hAnsi="Arial" w:cs="Arial"/>
                <w:spacing w:val="-3"/>
                <w:lang w:val="fr-FR"/>
              </w:rPr>
              <w:t xml:space="preserve"> </w:t>
            </w:r>
            <w:r w:rsidR="007D2CF9">
              <w:rPr>
                <w:rFonts w:ascii="Arial" w:hAnsi="Arial" w:cs="Arial"/>
                <w:spacing w:val="-3"/>
                <w:lang w:val="fr-FR"/>
              </w:rPr>
              <w:t>renforcer</w:t>
            </w:r>
            <w:r w:rsidRPr="009524DE">
              <w:rPr>
                <w:rFonts w:ascii="Arial" w:hAnsi="Arial" w:cs="Arial"/>
                <w:spacing w:val="-3"/>
                <w:lang w:val="fr-FR"/>
              </w:rPr>
              <w:t xml:space="preserve"> les capacités des </w:t>
            </w:r>
            <w:r w:rsidR="007D2CF9">
              <w:rPr>
                <w:rFonts w:ascii="Arial" w:hAnsi="Arial" w:cs="Arial"/>
                <w:spacing w:val="-3"/>
                <w:lang w:val="fr-FR"/>
              </w:rPr>
              <w:t>autorités d’application de la loi</w:t>
            </w:r>
            <w:r w:rsidRPr="009524DE">
              <w:rPr>
                <w:rFonts w:ascii="Arial" w:hAnsi="Arial" w:cs="Arial"/>
                <w:spacing w:val="-3"/>
                <w:lang w:val="fr-FR"/>
              </w:rPr>
              <w:t xml:space="preserve"> </w:t>
            </w:r>
            <w:r w:rsidR="007D2CF9">
              <w:rPr>
                <w:rFonts w:ascii="Arial" w:hAnsi="Arial" w:cs="Arial"/>
                <w:spacing w:val="-3"/>
                <w:lang w:val="fr-FR"/>
              </w:rPr>
              <w:t>en vue de</w:t>
            </w:r>
            <w:r w:rsidRPr="009524DE">
              <w:rPr>
                <w:rFonts w:ascii="Arial" w:hAnsi="Arial" w:cs="Arial"/>
                <w:spacing w:val="-3"/>
                <w:lang w:val="fr-FR"/>
              </w:rPr>
              <w:t xml:space="preserve"> détecter</w:t>
            </w:r>
            <w:r w:rsidR="7CF7ADB0" w:rsidRPr="009524DE">
              <w:rPr>
                <w:rFonts w:ascii="Arial" w:hAnsi="Arial" w:cs="Arial"/>
                <w:spacing w:val="-3"/>
                <w:lang w:val="fr-FR"/>
              </w:rPr>
              <w:t xml:space="preserve"> et identifier les flux illégaux et d’</w:t>
            </w:r>
            <w:r w:rsidRPr="009524DE">
              <w:rPr>
                <w:rFonts w:ascii="Arial" w:hAnsi="Arial" w:cs="Arial"/>
                <w:spacing w:val="-3"/>
                <w:lang w:val="fr-FR"/>
              </w:rPr>
              <w:t xml:space="preserve">enquêter </w:t>
            </w:r>
            <w:r w:rsidR="31290E35" w:rsidRPr="009524DE">
              <w:rPr>
                <w:rFonts w:ascii="Arial" w:hAnsi="Arial" w:cs="Arial"/>
                <w:spacing w:val="-3"/>
                <w:lang w:val="fr-FR"/>
              </w:rPr>
              <w:t>sur</w:t>
            </w:r>
            <w:r w:rsidRPr="009524DE">
              <w:rPr>
                <w:rFonts w:ascii="Arial" w:hAnsi="Arial" w:cs="Arial"/>
                <w:spacing w:val="-3"/>
                <w:lang w:val="fr-FR"/>
              </w:rPr>
              <w:t xml:space="preserve"> l</w:t>
            </w:r>
            <w:r w:rsidR="007D2CF9">
              <w:rPr>
                <w:rFonts w:ascii="Arial" w:hAnsi="Arial" w:cs="Arial"/>
                <w:spacing w:val="-3"/>
                <w:lang w:val="fr-FR"/>
              </w:rPr>
              <w:t>a criminalité liée aux</w:t>
            </w:r>
            <w:r w:rsidRPr="009524DE">
              <w:rPr>
                <w:rFonts w:ascii="Arial" w:hAnsi="Arial" w:cs="Arial"/>
                <w:spacing w:val="-3"/>
                <w:lang w:val="fr-FR"/>
              </w:rPr>
              <w:t xml:space="preserve"> espèces sauvages</w:t>
            </w:r>
            <w:r w:rsidR="49CE5C8A" w:rsidRPr="009524DE">
              <w:rPr>
                <w:rFonts w:ascii="Arial" w:hAnsi="Arial" w:cs="Arial"/>
                <w:spacing w:val="-3"/>
                <w:lang w:val="fr-FR"/>
              </w:rPr>
              <w:t>.</w:t>
            </w:r>
          </w:p>
          <w:p w14:paraId="2DE9855E" w14:textId="77777777" w:rsidR="00501B64" w:rsidRDefault="00501B64" w:rsidP="00444A4F">
            <w:pPr>
              <w:tabs>
                <w:tab w:val="left" w:pos="-720"/>
              </w:tabs>
              <w:suppressAutoHyphens/>
              <w:jc w:val="both"/>
              <w:rPr>
                <w:rFonts w:ascii="Arial" w:hAnsi="Arial" w:cs="Arial"/>
                <w:spacing w:val="-3"/>
                <w:lang w:val="fr-FR"/>
              </w:rPr>
            </w:pPr>
          </w:p>
          <w:p w14:paraId="33391138" w14:textId="16118299" w:rsidR="00812848" w:rsidRDefault="005414FB" w:rsidP="476D0E59">
            <w:pPr>
              <w:suppressAutoHyphens/>
              <w:jc w:val="both"/>
              <w:rPr>
                <w:rFonts w:ascii="Arial" w:hAnsi="Arial" w:cs="Arial"/>
                <w:lang w:val="fr-FR"/>
              </w:rPr>
            </w:pPr>
            <w:r>
              <w:rPr>
                <w:rFonts w:ascii="Arial" w:hAnsi="Arial" w:cs="Arial"/>
                <w:spacing w:val="-3"/>
                <w:lang w:val="fr-FR"/>
              </w:rPr>
              <w:t>Dans le cadre d</w:t>
            </w:r>
            <w:r w:rsidR="638746BC">
              <w:rPr>
                <w:rFonts w:ascii="Arial" w:hAnsi="Arial" w:cs="Arial"/>
                <w:spacing w:val="-3"/>
                <w:lang w:val="fr-FR"/>
              </w:rPr>
              <w:t>e l'Activité 2.4 du projet</w:t>
            </w:r>
            <w:r w:rsidR="00EC39CD">
              <w:rPr>
                <w:rFonts w:ascii="Arial" w:hAnsi="Arial" w:cs="Arial"/>
                <w:spacing w:val="-3"/>
                <w:lang w:val="fr-FR"/>
              </w:rPr>
              <w:t>,</w:t>
            </w:r>
            <w:r w:rsidR="00B421AC">
              <w:rPr>
                <w:rFonts w:ascii="Arial" w:hAnsi="Arial" w:cs="Arial"/>
                <w:spacing w:val="-3"/>
                <w:lang w:val="fr-FR"/>
              </w:rPr>
              <w:t xml:space="preserve"> </w:t>
            </w:r>
            <w:r w:rsidR="00431836">
              <w:rPr>
                <w:rFonts w:ascii="Arial" w:hAnsi="Arial" w:cs="Arial"/>
                <w:spacing w:val="-3"/>
                <w:lang w:val="fr-FR"/>
              </w:rPr>
              <w:t xml:space="preserve">TRAFFIC prévoit </w:t>
            </w:r>
            <w:r w:rsidR="526E7187">
              <w:rPr>
                <w:rFonts w:ascii="Arial" w:hAnsi="Arial" w:cs="Arial"/>
                <w:spacing w:val="-3"/>
                <w:lang w:val="fr-FR"/>
              </w:rPr>
              <w:t xml:space="preserve">notamment </w:t>
            </w:r>
            <w:r w:rsidR="00431836">
              <w:rPr>
                <w:rFonts w:ascii="Arial" w:hAnsi="Arial" w:cs="Arial"/>
                <w:spacing w:val="-3"/>
                <w:lang w:val="fr-FR"/>
              </w:rPr>
              <w:t>de</w:t>
            </w:r>
            <w:r w:rsidR="003014DC">
              <w:rPr>
                <w:rFonts w:ascii="Arial" w:hAnsi="Arial" w:cs="Arial"/>
                <w:spacing w:val="-3"/>
                <w:lang w:val="fr-FR"/>
              </w:rPr>
              <w:t xml:space="preserve"> </w:t>
            </w:r>
            <w:r w:rsidR="00004B88">
              <w:rPr>
                <w:rFonts w:ascii="Arial" w:hAnsi="Arial" w:cs="Arial"/>
                <w:spacing w:val="-3"/>
                <w:lang w:val="fr-FR"/>
              </w:rPr>
              <w:t xml:space="preserve">finaliser le </w:t>
            </w:r>
            <w:r w:rsidR="003014DC">
              <w:rPr>
                <w:rFonts w:ascii="Arial" w:hAnsi="Arial" w:cs="Arial"/>
                <w:spacing w:val="-3"/>
                <w:lang w:val="fr-FR"/>
              </w:rPr>
              <w:t>développe</w:t>
            </w:r>
            <w:r w:rsidR="00004B88">
              <w:rPr>
                <w:rFonts w:ascii="Arial" w:hAnsi="Arial" w:cs="Arial"/>
                <w:spacing w:val="-3"/>
                <w:lang w:val="fr-FR"/>
              </w:rPr>
              <w:t>ment d’</w:t>
            </w:r>
            <w:r w:rsidR="003014DC">
              <w:rPr>
                <w:rFonts w:ascii="Arial" w:hAnsi="Arial" w:cs="Arial"/>
                <w:lang w:val="fr-FR"/>
              </w:rPr>
              <w:t>un guide pratique destiné aux agents en poste aux frontières (ports et aéroports) détaillant les indicateurs de risque</w:t>
            </w:r>
            <w:r w:rsidR="00F17878">
              <w:rPr>
                <w:rFonts w:ascii="Arial" w:hAnsi="Arial" w:cs="Arial"/>
                <w:lang w:val="fr-FR"/>
              </w:rPr>
              <w:t xml:space="preserve"> facilitant la détection du commerce illégal d’espèces sauvages</w:t>
            </w:r>
            <w:r w:rsidR="003014DC">
              <w:rPr>
                <w:rFonts w:ascii="Arial" w:hAnsi="Arial" w:cs="Arial"/>
                <w:lang w:val="fr-FR"/>
              </w:rPr>
              <w:t xml:space="preserve"> </w:t>
            </w:r>
            <w:r w:rsidR="00F17878">
              <w:rPr>
                <w:rFonts w:ascii="Arial" w:hAnsi="Arial" w:cs="Arial"/>
                <w:lang w:val="fr-FR"/>
              </w:rPr>
              <w:t>par voie aérienne et maritime.</w:t>
            </w:r>
            <w:r w:rsidR="00416355">
              <w:rPr>
                <w:rFonts w:ascii="Arial" w:hAnsi="Arial" w:cs="Arial"/>
                <w:lang w:val="fr-FR"/>
              </w:rPr>
              <w:t xml:space="preserve"> </w:t>
            </w:r>
            <w:r w:rsidR="00416355" w:rsidRPr="00416355">
              <w:rPr>
                <w:rFonts w:ascii="Arial" w:hAnsi="Arial" w:cs="Arial"/>
                <w:lang w:val="fr-FR"/>
              </w:rPr>
              <w:t>Le guide pratique cont</w:t>
            </w:r>
            <w:r w:rsidR="00004B88">
              <w:rPr>
                <w:rFonts w:ascii="Arial" w:hAnsi="Arial" w:cs="Arial"/>
                <w:lang w:val="fr-FR"/>
              </w:rPr>
              <w:t xml:space="preserve">iendra </w:t>
            </w:r>
            <w:r w:rsidR="00416355" w:rsidRPr="00416355">
              <w:rPr>
                <w:rFonts w:ascii="Arial" w:hAnsi="Arial" w:cs="Arial"/>
                <w:lang w:val="fr-FR"/>
              </w:rPr>
              <w:t xml:space="preserve">des fiches pour chaque type de marchandise figurant parmi les plus couramment trafiqués depuis Madagascar. </w:t>
            </w:r>
            <w:r w:rsidR="00715F13">
              <w:rPr>
                <w:rFonts w:ascii="Arial" w:hAnsi="Arial" w:cs="Arial"/>
                <w:lang w:val="fr-FR"/>
              </w:rPr>
              <w:t>P</w:t>
            </w:r>
            <w:r w:rsidR="00416355" w:rsidRPr="00416355">
              <w:rPr>
                <w:rFonts w:ascii="Arial" w:hAnsi="Arial" w:cs="Arial"/>
                <w:lang w:val="fr-FR"/>
              </w:rPr>
              <w:t>our chacune des voies possibles (bagages, passagers, paquets postaux, conteneurs maritimes, autres outils du fret maritime et aérien)</w:t>
            </w:r>
            <w:r w:rsidR="00715F13">
              <w:rPr>
                <w:rFonts w:ascii="Arial" w:hAnsi="Arial" w:cs="Arial"/>
                <w:lang w:val="fr-FR"/>
              </w:rPr>
              <w:t>, les</w:t>
            </w:r>
            <w:r w:rsidR="00715F13" w:rsidRPr="00416355">
              <w:rPr>
                <w:rFonts w:ascii="Arial" w:hAnsi="Arial" w:cs="Arial"/>
                <w:lang w:val="fr-FR"/>
              </w:rPr>
              <w:t xml:space="preserve"> fiche</w:t>
            </w:r>
            <w:r w:rsidR="00715F13">
              <w:rPr>
                <w:rFonts w:ascii="Arial" w:hAnsi="Arial" w:cs="Arial"/>
                <w:lang w:val="fr-FR"/>
              </w:rPr>
              <w:t>s</w:t>
            </w:r>
            <w:r w:rsidR="00715F13" w:rsidRPr="00416355">
              <w:rPr>
                <w:rFonts w:ascii="Arial" w:hAnsi="Arial" w:cs="Arial"/>
                <w:lang w:val="fr-FR"/>
              </w:rPr>
              <w:t xml:space="preserve"> détailler</w:t>
            </w:r>
            <w:r w:rsidR="00004B88">
              <w:rPr>
                <w:rFonts w:ascii="Arial" w:hAnsi="Arial" w:cs="Arial"/>
                <w:lang w:val="fr-FR"/>
              </w:rPr>
              <w:t xml:space="preserve">ont </w:t>
            </w:r>
            <w:r w:rsidR="00416355" w:rsidRPr="00416355">
              <w:rPr>
                <w:rFonts w:ascii="Arial" w:hAnsi="Arial" w:cs="Arial"/>
                <w:lang w:val="fr-FR"/>
              </w:rPr>
              <w:t>la façon dont les marchandises sont le plus souvent exportées et/ou dissimulées, ainsi que les circonstances généralement associées à ces expéditions (marchandises légales associées aux envois, destination type, caractéristiques des documents</w:t>
            </w:r>
            <w:r w:rsidR="0072349E">
              <w:rPr>
                <w:rFonts w:ascii="Arial" w:hAnsi="Arial" w:cs="Arial"/>
                <w:lang w:val="fr-FR"/>
              </w:rPr>
              <w:t xml:space="preserve"> produits</w:t>
            </w:r>
            <w:r w:rsidR="00416355" w:rsidRPr="00416355">
              <w:rPr>
                <w:rFonts w:ascii="Arial" w:hAnsi="Arial" w:cs="Arial"/>
                <w:lang w:val="fr-FR"/>
              </w:rPr>
              <w:t>, etc.).</w:t>
            </w:r>
            <w:r w:rsidR="0A7E36A4" w:rsidRPr="00416355">
              <w:rPr>
                <w:rFonts w:ascii="Arial" w:hAnsi="Arial" w:cs="Arial"/>
                <w:lang w:val="fr-FR"/>
              </w:rPr>
              <w:t xml:space="preserve"> </w:t>
            </w:r>
            <w:r w:rsidR="0A7E36A4" w:rsidRPr="476D0E59">
              <w:rPr>
                <w:rFonts w:ascii="Arial" w:hAnsi="Arial" w:cs="Arial"/>
                <w:lang w:val="fr-FR"/>
              </w:rPr>
              <w:t>Le guide pratique permettra aux agents concernés d’améliorer la détection du commerce illégal d’espèces sauvages au niveau des points de sortie du territoire.</w:t>
            </w:r>
          </w:p>
          <w:p w14:paraId="20CB0237" w14:textId="77777777" w:rsidR="00812848" w:rsidRDefault="00812848" w:rsidP="00167123">
            <w:pPr>
              <w:tabs>
                <w:tab w:val="left" w:pos="-720"/>
              </w:tabs>
              <w:suppressAutoHyphens/>
              <w:jc w:val="both"/>
              <w:rPr>
                <w:rFonts w:ascii="Arial" w:hAnsi="Arial" w:cs="Arial"/>
                <w:spacing w:val="-3"/>
                <w:lang w:val="fr-FR"/>
              </w:rPr>
            </w:pPr>
          </w:p>
          <w:p w14:paraId="3C851846" w14:textId="3CADBA8C" w:rsidR="00444A4F" w:rsidRPr="0055297E" w:rsidRDefault="004768C0" w:rsidP="476D0E59">
            <w:pPr>
              <w:suppressAutoHyphens/>
              <w:jc w:val="both"/>
              <w:rPr>
                <w:rFonts w:ascii="Arial" w:hAnsi="Arial" w:cs="Arial"/>
                <w:spacing w:val="-3"/>
                <w:lang w:val="fr-FR"/>
              </w:rPr>
            </w:pPr>
            <w:r>
              <w:rPr>
                <w:rFonts w:ascii="Arial" w:hAnsi="Arial" w:cs="Arial"/>
                <w:spacing w:val="-3"/>
                <w:lang w:val="fr-FR"/>
              </w:rPr>
              <w:t>TRAFFIC</w:t>
            </w:r>
            <w:r w:rsidR="004B3FE4">
              <w:rPr>
                <w:rFonts w:ascii="Arial" w:hAnsi="Arial" w:cs="Arial"/>
                <w:spacing w:val="-3"/>
                <w:lang w:val="fr-FR"/>
              </w:rPr>
              <w:t xml:space="preserve"> est</w:t>
            </w:r>
            <w:r w:rsidR="00535ACD" w:rsidRPr="0055297E">
              <w:rPr>
                <w:rFonts w:ascii="Arial" w:hAnsi="Arial" w:cs="Arial"/>
                <w:spacing w:val="-3"/>
                <w:lang w:val="fr-FR"/>
              </w:rPr>
              <w:t xml:space="preserve"> à la recherche </w:t>
            </w:r>
            <w:r w:rsidR="004B3FE4">
              <w:rPr>
                <w:rFonts w:ascii="Arial" w:hAnsi="Arial" w:cs="Arial"/>
                <w:spacing w:val="-3"/>
                <w:lang w:val="fr-FR"/>
              </w:rPr>
              <w:t>d’un</w:t>
            </w:r>
            <w:r w:rsidR="00535ACD" w:rsidRPr="0055297E">
              <w:rPr>
                <w:rFonts w:ascii="Arial" w:hAnsi="Arial" w:cs="Arial"/>
                <w:spacing w:val="-3"/>
                <w:lang w:val="fr-FR"/>
              </w:rPr>
              <w:t xml:space="preserve"> consultant pour</w:t>
            </w:r>
            <w:r w:rsidR="004B3FE4">
              <w:rPr>
                <w:rFonts w:ascii="Arial" w:hAnsi="Arial" w:cs="Arial"/>
                <w:spacing w:val="-3"/>
                <w:lang w:val="fr-FR"/>
              </w:rPr>
              <w:t xml:space="preserve"> </w:t>
            </w:r>
            <w:r w:rsidR="005407CD">
              <w:rPr>
                <w:rFonts w:ascii="Arial" w:hAnsi="Arial" w:cs="Arial"/>
                <w:spacing w:val="-3"/>
                <w:lang w:val="fr-FR"/>
              </w:rPr>
              <w:t xml:space="preserve">finaliser le </w:t>
            </w:r>
            <w:r w:rsidR="00F17878">
              <w:rPr>
                <w:rFonts w:ascii="Arial" w:hAnsi="Arial" w:cs="Arial"/>
                <w:spacing w:val="-3"/>
                <w:lang w:val="fr-FR"/>
              </w:rPr>
              <w:t>développe</w:t>
            </w:r>
            <w:r w:rsidR="005407CD">
              <w:rPr>
                <w:rFonts w:ascii="Arial" w:hAnsi="Arial" w:cs="Arial"/>
                <w:spacing w:val="-3"/>
                <w:lang w:val="fr-FR"/>
              </w:rPr>
              <w:t xml:space="preserve">ment du </w:t>
            </w:r>
            <w:r w:rsidR="00F17878">
              <w:rPr>
                <w:rFonts w:ascii="Arial" w:hAnsi="Arial" w:cs="Arial"/>
                <w:spacing w:val="-3"/>
                <w:lang w:val="fr-FR"/>
              </w:rPr>
              <w:t xml:space="preserve">guide </w:t>
            </w:r>
            <w:r w:rsidR="00812848">
              <w:rPr>
                <w:rFonts w:ascii="Arial" w:hAnsi="Arial" w:cs="Arial"/>
                <w:spacing w:val="-3"/>
                <w:lang w:val="fr-FR"/>
              </w:rPr>
              <w:t xml:space="preserve">susmentionné </w:t>
            </w:r>
            <w:r w:rsidR="00F17878">
              <w:rPr>
                <w:rFonts w:ascii="Arial" w:hAnsi="Arial" w:cs="Arial"/>
                <w:spacing w:val="-3"/>
                <w:lang w:val="fr-FR"/>
              </w:rPr>
              <w:t xml:space="preserve">et </w:t>
            </w:r>
            <w:r w:rsidR="004E729C">
              <w:rPr>
                <w:rFonts w:ascii="Arial" w:hAnsi="Arial" w:cs="Arial"/>
                <w:spacing w:val="-3"/>
                <w:lang w:val="fr-FR"/>
              </w:rPr>
              <w:t xml:space="preserve">faciliter des ateliers de </w:t>
            </w:r>
            <w:r w:rsidR="005407CD">
              <w:rPr>
                <w:rFonts w:ascii="Arial" w:hAnsi="Arial" w:cs="Arial"/>
                <w:spacing w:val="-3"/>
                <w:lang w:val="fr-FR"/>
              </w:rPr>
              <w:t>consultation</w:t>
            </w:r>
            <w:r w:rsidR="004E729C">
              <w:rPr>
                <w:rFonts w:ascii="Arial" w:hAnsi="Arial" w:cs="Arial"/>
                <w:spacing w:val="-3"/>
                <w:lang w:val="fr-FR"/>
              </w:rPr>
              <w:t xml:space="preserve"> </w:t>
            </w:r>
            <w:r w:rsidR="000454C2">
              <w:rPr>
                <w:rFonts w:ascii="Arial" w:hAnsi="Arial" w:cs="Arial"/>
                <w:spacing w:val="-3"/>
                <w:lang w:val="fr-FR"/>
              </w:rPr>
              <w:t xml:space="preserve">avec les agents </w:t>
            </w:r>
            <w:r w:rsidR="005407CD">
              <w:rPr>
                <w:rFonts w:ascii="Arial" w:hAnsi="Arial" w:cs="Arial"/>
                <w:spacing w:val="-3"/>
                <w:lang w:val="fr-FR"/>
              </w:rPr>
              <w:t>de contrôle</w:t>
            </w:r>
            <w:r w:rsidR="000454C2">
              <w:rPr>
                <w:rFonts w:ascii="Arial" w:hAnsi="Arial" w:cs="Arial"/>
                <w:spacing w:val="-3"/>
                <w:lang w:val="fr-FR"/>
              </w:rPr>
              <w:t xml:space="preserve"> </w:t>
            </w:r>
            <w:r w:rsidR="00BB1DE5">
              <w:rPr>
                <w:rFonts w:ascii="Arial" w:hAnsi="Arial" w:cs="Arial"/>
                <w:spacing w:val="-3"/>
                <w:lang w:val="fr-FR"/>
              </w:rPr>
              <w:t xml:space="preserve">en poste </w:t>
            </w:r>
            <w:r w:rsidR="005407CD">
              <w:rPr>
                <w:rFonts w:ascii="Arial" w:hAnsi="Arial" w:cs="Arial"/>
                <w:spacing w:val="-3"/>
                <w:lang w:val="fr-FR"/>
              </w:rPr>
              <w:t>dans différents ports et aéroports du pays</w:t>
            </w:r>
            <w:r w:rsidR="0016557D">
              <w:rPr>
                <w:rFonts w:ascii="Arial" w:hAnsi="Arial" w:cs="Arial"/>
                <w:spacing w:val="-3"/>
                <w:lang w:val="fr-FR"/>
              </w:rPr>
              <w:t xml:space="preserve">. </w:t>
            </w:r>
          </w:p>
        </w:tc>
      </w:tr>
      <w:tr w:rsidR="009A4ED7" w:rsidRPr="002658AE" w14:paraId="726E409F" w14:textId="77777777" w:rsidTr="1214312C">
        <w:tc>
          <w:tcPr>
            <w:tcW w:w="9639" w:type="dxa"/>
          </w:tcPr>
          <w:p w14:paraId="416D1EDD" w14:textId="77777777" w:rsidR="009A4ED7" w:rsidRDefault="009A4ED7" w:rsidP="002D744E">
            <w:pPr>
              <w:jc w:val="both"/>
              <w:rPr>
                <w:rFonts w:ascii="Arial" w:hAnsi="Arial" w:cs="Arial"/>
                <w:b/>
                <w:lang w:val="fr-FR"/>
              </w:rPr>
            </w:pPr>
          </w:p>
          <w:p w14:paraId="5D932E90" w14:textId="24043528" w:rsidR="00836B55" w:rsidRPr="0055297E" w:rsidRDefault="00836B55" w:rsidP="002D744E">
            <w:pPr>
              <w:jc w:val="both"/>
              <w:rPr>
                <w:rFonts w:ascii="Arial" w:hAnsi="Arial" w:cs="Arial"/>
                <w:b/>
                <w:lang w:val="fr-FR"/>
              </w:rPr>
            </w:pPr>
          </w:p>
        </w:tc>
      </w:tr>
      <w:tr w:rsidR="002D1364" w:rsidRPr="002658AE" w14:paraId="3B3CEC5C" w14:textId="77777777" w:rsidTr="1214312C">
        <w:tc>
          <w:tcPr>
            <w:tcW w:w="9639" w:type="dxa"/>
          </w:tcPr>
          <w:p w14:paraId="193AB5AA" w14:textId="38648900" w:rsidR="002D1364" w:rsidRPr="0055297E" w:rsidRDefault="002D744E" w:rsidP="00E225AD">
            <w:pPr>
              <w:tabs>
                <w:tab w:val="left" w:pos="-720"/>
              </w:tabs>
              <w:suppressAutoHyphens/>
              <w:rPr>
                <w:rFonts w:ascii="Arial" w:hAnsi="Arial" w:cs="Arial"/>
                <w:b/>
                <w:lang w:val="fr-FR"/>
              </w:rPr>
            </w:pPr>
            <w:r w:rsidRPr="0055297E">
              <w:rPr>
                <w:rFonts w:ascii="Arial" w:hAnsi="Arial" w:cs="Arial"/>
                <w:b/>
                <w:lang w:val="fr-FR"/>
              </w:rPr>
              <w:t>RESPONSABILITES</w:t>
            </w:r>
          </w:p>
          <w:p w14:paraId="03E8A2BD" w14:textId="77777777" w:rsidR="002C04FD" w:rsidRPr="0055297E" w:rsidRDefault="002C04FD" w:rsidP="00E225AD">
            <w:pPr>
              <w:tabs>
                <w:tab w:val="left" w:pos="-720"/>
              </w:tabs>
              <w:suppressAutoHyphens/>
              <w:rPr>
                <w:rFonts w:ascii="Arial" w:hAnsi="Arial" w:cs="Arial"/>
                <w:b/>
                <w:lang w:val="fr-FR"/>
              </w:rPr>
            </w:pPr>
          </w:p>
          <w:p w14:paraId="16E01020" w14:textId="7EC9B442" w:rsidR="002D744E" w:rsidRPr="0055297E" w:rsidRDefault="002D744E" w:rsidP="002D744E">
            <w:pPr>
              <w:jc w:val="both"/>
              <w:rPr>
                <w:rFonts w:ascii="Arial" w:hAnsi="Arial" w:cs="Arial"/>
                <w:lang w:val="fr-FR"/>
              </w:rPr>
            </w:pPr>
            <w:r w:rsidRPr="0055297E">
              <w:rPr>
                <w:rFonts w:ascii="Arial" w:hAnsi="Arial" w:cs="Arial"/>
                <w:lang w:val="fr-FR"/>
              </w:rPr>
              <w:t>Les missions du consultant consisteront à :</w:t>
            </w:r>
          </w:p>
          <w:p w14:paraId="4D309BCC" w14:textId="4A59E5EA" w:rsidR="006308C5" w:rsidRPr="0055297E" w:rsidRDefault="00075770" w:rsidP="002D744E">
            <w:pPr>
              <w:pStyle w:val="ListParagraph"/>
              <w:numPr>
                <w:ilvl w:val="0"/>
                <w:numId w:val="26"/>
              </w:numPr>
              <w:jc w:val="both"/>
              <w:rPr>
                <w:rFonts w:ascii="Arial" w:hAnsi="Arial" w:cs="Arial"/>
                <w:lang w:val="fr-FR"/>
              </w:rPr>
            </w:pPr>
            <w:r>
              <w:rPr>
                <w:rFonts w:ascii="Arial" w:hAnsi="Arial" w:cs="Arial"/>
                <w:lang w:val="fr-FR"/>
              </w:rPr>
              <w:t xml:space="preserve">Elaborer un </w:t>
            </w:r>
            <w:r w:rsidR="00181C07">
              <w:rPr>
                <w:rFonts w:ascii="Arial" w:hAnsi="Arial" w:cs="Arial"/>
                <w:lang w:val="fr-FR"/>
              </w:rPr>
              <w:t>plan de travail et un calendrier</w:t>
            </w:r>
            <w:r>
              <w:rPr>
                <w:rFonts w:ascii="Arial" w:hAnsi="Arial" w:cs="Arial"/>
                <w:spacing w:val="-3"/>
                <w:lang w:val="fr-FR"/>
              </w:rPr>
              <w:t xml:space="preserve">. </w:t>
            </w:r>
          </w:p>
          <w:p w14:paraId="21A4D872" w14:textId="19647625" w:rsidR="007E2517" w:rsidRDefault="00F7549F" w:rsidP="002D744E">
            <w:pPr>
              <w:pStyle w:val="ListParagraph"/>
              <w:numPr>
                <w:ilvl w:val="0"/>
                <w:numId w:val="26"/>
              </w:numPr>
              <w:jc w:val="both"/>
              <w:rPr>
                <w:rFonts w:ascii="Arial" w:hAnsi="Arial" w:cs="Arial"/>
                <w:lang w:val="fr-FR"/>
              </w:rPr>
            </w:pPr>
            <w:r>
              <w:rPr>
                <w:rFonts w:ascii="Arial" w:hAnsi="Arial" w:cs="Arial"/>
                <w:lang w:val="fr-FR"/>
              </w:rPr>
              <w:t xml:space="preserve">Réaliser </w:t>
            </w:r>
            <w:r w:rsidR="00181C07">
              <w:rPr>
                <w:rFonts w:ascii="Arial" w:hAnsi="Arial" w:cs="Arial"/>
                <w:lang w:val="fr-FR"/>
              </w:rPr>
              <w:t>des</w:t>
            </w:r>
            <w:r>
              <w:rPr>
                <w:rFonts w:ascii="Arial" w:hAnsi="Arial" w:cs="Arial"/>
                <w:lang w:val="fr-FR"/>
              </w:rPr>
              <w:t xml:space="preserve"> entretiens </w:t>
            </w:r>
            <w:r w:rsidR="00181C07">
              <w:rPr>
                <w:rFonts w:ascii="Arial" w:hAnsi="Arial" w:cs="Arial"/>
                <w:lang w:val="fr-FR"/>
              </w:rPr>
              <w:t xml:space="preserve">en personne </w:t>
            </w:r>
            <w:r>
              <w:rPr>
                <w:rFonts w:ascii="Arial" w:hAnsi="Arial" w:cs="Arial"/>
                <w:spacing w:val="-3"/>
                <w:lang w:val="fr-FR"/>
              </w:rPr>
              <w:t xml:space="preserve">avec </w:t>
            </w:r>
            <w:r w:rsidR="00181C07">
              <w:rPr>
                <w:rFonts w:ascii="Arial" w:hAnsi="Arial" w:cs="Arial"/>
                <w:spacing w:val="-3"/>
                <w:lang w:val="fr-FR"/>
              </w:rPr>
              <w:t>des responsables</w:t>
            </w:r>
            <w:r w:rsidR="006308C5">
              <w:rPr>
                <w:rFonts w:ascii="Arial" w:hAnsi="Arial" w:cs="Arial"/>
                <w:spacing w:val="-3"/>
                <w:lang w:val="fr-FR"/>
              </w:rPr>
              <w:t xml:space="preserve"> identifiés </w:t>
            </w:r>
            <w:r w:rsidR="00181C07">
              <w:rPr>
                <w:rFonts w:ascii="Arial" w:hAnsi="Arial" w:cs="Arial"/>
                <w:spacing w:val="-3"/>
                <w:lang w:val="fr-FR"/>
              </w:rPr>
              <w:t xml:space="preserve">au préalable </w:t>
            </w:r>
            <w:r w:rsidR="006308C5">
              <w:rPr>
                <w:rFonts w:ascii="Arial" w:hAnsi="Arial" w:cs="Arial"/>
                <w:spacing w:val="-3"/>
                <w:lang w:val="fr-FR"/>
              </w:rPr>
              <w:t>par TRAFFIC</w:t>
            </w:r>
            <w:r w:rsidR="3CC105BA">
              <w:rPr>
                <w:rFonts w:ascii="Arial" w:hAnsi="Arial" w:cs="Arial"/>
                <w:spacing w:val="-3"/>
                <w:lang w:val="fr-FR"/>
              </w:rPr>
              <w:t xml:space="preserve"> et </w:t>
            </w:r>
            <w:r w:rsidR="1EDD2251">
              <w:rPr>
                <w:rFonts w:ascii="Arial" w:hAnsi="Arial" w:cs="Arial"/>
                <w:spacing w:val="-3"/>
                <w:lang w:val="fr-FR"/>
              </w:rPr>
              <w:t>la Direction Générale des Douanes</w:t>
            </w:r>
            <w:r w:rsidR="006308C5">
              <w:rPr>
                <w:rFonts w:ascii="Arial" w:hAnsi="Arial" w:cs="Arial"/>
                <w:spacing w:val="-3"/>
                <w:lang w:val="fr-FR"/>
              </w:rPr>
              <w:t>.</w:t>
            </w:r>
            <w:r>
              <w:rPr>
                <w:rFonts w:ascii="Arial" w:hAnsi="Arial" w:cs="Arial"/>
                <w:spacing w:val="-3"/>
                <w:lang w:val="fr-FR"/>
              </w:rPr>
              <w:t xml:space="preserve"> </w:t>
            </w:r>
          </w:p>
          <w:p w14:paraId="5D7A3A1A" w14:textId="3F54742A" w:rsidR="00075770" w:rsidRDefault="00535C9E" w:rsidP="002D744E">
            <w:pPr>
              <w:pStyle w:val="ListParagraph"/>
              <w:numPr>
                <w:ilvl w:val="0"/>
                <w:numId w:val="26"/>
              </w:numPr>
              <w:jc w:val="both"/>
              <w:rPr>
                <w:rFonts w:ascii="Arial" w:hAnsi="Arial" w:cs="Arial"/>
                <w:lang w:val="fr-FR"/>
              </w:rPr>
            </w:pPr>
            <w:r>
              <w:rPr>
                <w:rFonts w:ascii="Arial" w:hAnsi="Arial" w:cs="Arial"/>
                <w:lang w:val="fr-FR"/>
              </w:rPr>
              <w:t>Finaliser le d</w:t>
            </w:r>
            <w:r w:rsidR="00181C07">
              <w:rPr>
                <w:rFonts w:ascii="Arial" w:hAnsi="Arial" w:cs="Arial"/>
                <w:lang w:val="fr-FR"/>
              </w:rPr>
              <w:t>éveloppe</w:t>
            </w:r>
            <w:r>
              <w:rPr>
                <w:rFonts w:ascii="Arial" w:hAnsi="Arial" w:cs="Arial"/>
                <w:lang w:val="fr-FR"/>
              </w:rPr>
              <w:t xml:space="preserve">ment du </w:t>
            </w:r>
            <w:r w:rsidR="00181C07">
              <w:rPr>
                <w:rFonts w:ascii="Arial" w:hAnsi="Arial" w:cs="Arial"/>
                <w:lang w:val="fr-FR"/>
              </w:rPr>
              <w:t>guide pratique</w:t>
            </w:r>
            <w:r>
              <w:rPr>
                <w:rFonts w:ascii="Arial" w:hAnsi="Arial" w:cs="Arial"/>
                <w:lang w:val="fr-FR"/>
              </w:rPr>
              <w:t xml:space="preserve"> </w:t>
            </w:r>
            <w:r w:rsidR="00C77C58">
              <w:rPr>
                <w:rFonts w:ascii="Arial" w:hAnsi="Arial" w:cs="Arial"/>
                <w:lang w:val="fr-FR"/>
              </w:rPr>
              <w:t xml:space="preserve">(trentaine de pages maximum) </w:t>
            </w:r>
            <w:r>
              <w:rPr>
                <w:rFonts w:ascii="Arial" w:hAnsi="Arial" w:cs="Arial"/>
                <w:lang w:val="fr-FR"/>
              </w:rPr>
              <w:t>à partir d</w:t>
            </w:r>
            <w:r w:rsidR="00C77C58">
              <w:rPr>
                <w:rFonts w:ascii="Arial" w:hAnsi="Arial" w:cs="Arial"/>
                <w:lang w:val="fr-FR"/>
              </w:rPr>
              <w:t>’un</w:t>
            </w:r>
            <w:r>
              <w:rPr>
                <w:rFonts w:ascii="Arial" w:hAnsi="Arial" w:cs="Arial"/>
                <w:lang w:val="fr-FR"/>
              </w:rPr>
              <w:t xml:space="preserve"> </w:t>
            </w:r>
            <w:r w:rsidR="00E751DA">
              <w:rPr>
                <w:rFonts w:ascii="Arial" w:hAnsi="Arial" w:cs="Arial"/>
                <w:lang w:val="fr-FR"/>
              </w:rPr>
              <w:t xml:space="preserve">premier </w:t>
            </w:r>
            <w:r>
              <w:rPr>
                <w:rFonts w:ascii="Arial" w:hAnsi="Arial" w:cs="Arial"/>
                <w:lang w:val="fr-FR"/>
              </w:rPr>
              <w:t>draft développé en</w:t>
            </w:r>
            <w:r w:rsidR="00C77C58">
              <w:rPr>
                <w:rFonts w:ascii="Arial" w:hAnsi="Arial" w:cs="Arial"/>
                <w:lang w:val="fr-FR"/>
              </w:rPr>
              <w:t>tre novembre 2024 et janvier 2025</w:t>
            </w:r>
            <w:r w:rsidR="00BE572A">
              <w:rPr>
                <w:rFonts w:ascii="Arial" w:hAnsi="Arial" w:cs="Arial"/>
                <w:lang w:val="fr-FR"/>
              </w:rPr>
              <w:t>.</w:t>
            </w:r>
            <w:r w:rsidR="00C77C58">
              <w:rPr>
                <w:rFonts w:ascii="Arial" w:hAnsi="Arial" w:cs="Arial"/>
                <w:lang w:val="fr-FR"/>
              </w:rPr>
              <w:t xml:space="preserve"> </w:t>
            </w:r>
          </w:p>
          <w:p w14:paraId="3A4372E4" w14:textId="7A7DE60E" w:rsidR="00A613D1" w:rsidRDefault="00A613D1" w:rsidP="002D744E">
            <w:pPr>
              <w:pStyle w:val="ListParagraph"/>
              <w:numPr>
                <w:ilvl w:val="0"/>
                <w:numId w:val="26"/>
              </w:numPr>
              <w:jc w:val="both"/>
              <w:rPr>
                <w:rFonts w:ascii="Arial" w:hAnsi="Arial" w:cs="Arial"/>
                <w:lang w:val="fr-FR"/>
              </w:rPr>
            </w:pPr>
            <w:r>
              <w:rPr>
                <w:rFonts w:ascii="Arial" w:hAnsi="Arial" w:cs="Arial"/>
                <w:lang w:val="fr-FR"/>
              </w:rPr>
              <w:lastRenderedPageBreak/>
              <w:t xml:space="preserve">Concevoir des contenus et supports pédagogiques (ex. présentations PowerPoint et travaux de groupes) sur la base du guide pratique en vue des ateliers de </w:t>
            </w:r>
            <w:r w:rsidR="00565FE4">
              <w:rPr>
                <w:rFonts w:ascii="Arial" w:hAnsi="Arial" w:cs="Arial"/>
                <w:lang w:val="fr-FR"/>
              </w:rPr>
              <w:t>consultation</w:t>
            </w:r>
            <w:r w:rsidR="00E751DA">
              <w:rPr>
                <w:rFonts w:ascii="Arial" w:hAnsi="Arial" w:cs="Arial"/>
                <w:lang w:val="fr-FR"/>
              </w:rPr>
              <w:t xml:space="preserve"> au niveau des ports et aéroports</w:t>
            </w:r>
            <w:r>
              <w:rPr>
                <w:rFonts w:ascii="Arial" w:hAnsi="Arial" w:cs="Arial"/>
                <w:lang w:val="fr-FR"/>
              </w:rPr>
              <w:t xml:space="preserve">. </w:t>
            </w:r>
          </w:p>
          <w:p w14:paraId="0204E1FC" w14:textId="3E5959CE" w:rsidR="00181C07" w:rsidRPr="0055297E" w:rsidRDefault="00565FE4" w:rsidP="002D744E">
            <w:pPr>
              <w:pStyle w:val="ListParagraph"/>
              <w:numPr>
                <w:ilvl w:val="0"/>
                <w:numId w:val="26"/>
              </w:numPr>
              <w:jc w:val="both"/>
              <w:rPr>
                <w:rFonts w:ascii="Arial" w:hAnsi="Arial" w:cs="Arial"/>
                <w:lang w:val="fr-FR"/>
              </w:rPr>
            </w:pPr>
            <w:r>
              <w:rPr>
                <w:rFonts w:ascii="Arial" w:hAnsi="Arial" w:cs="Arial"/>
                <w:lang w:val="fr-FR"/>
              </w:rPr>
              <w:t>Faciliter les</w:t>
            </w:r>
            <w:r w:rsidR="00181C07">
              <w:rPr>
                <w:rFonts w:ascii="Arial" w:hAnsi="Arial" w:cs="Arial"/>
                <w:lang w:val="fr-FR"/>
              </w:rPr>
              <w:t xml:space="preserve"> ateliers de </w:t>
            </w:r>
            <w:r>
              <w:rPr>
                <w:rFonts w:ascii="Arial" w:hAnsi="Arial" w:cs="Arial"/>
                <w:lang w:val="fr-FR"/>
              </w:rPr>
              <w:t xml:space="preserve">consultation </w:t>
            </w:r>
            <w:r w:rsidR="002077DB">
              <w:rPr>
                <w:rFonts w:ascii="Arial" w:hAnsi="Arial" w:cs="Arial"/>
                <w:lang w:val="fr-FR"/>
              </w:rPr>
              <w:t xml:space="preserve">avec les agents en poste aux frontières </w:t>
            </w:r>
            <w:r w:rsidR="00463664">
              <w:rPr>
                <w:rFonts w:ascii="Arial" w:hAnsi="Arial" w:cs="Arial"/>
                <w:lang w:val="fr-FR"/>
              </w:rPr>
              <w:t xml:space="preserve">au niveau des </w:t>
            </w:r>
            <w:r w:rsidR="002077DB">
              <w:rPr>
                <w:rFonts w:ascii="Arial" w:hAnsi="Arial" w:cs="Arial"/>
                <w:lang w:val="fr-FR"/>
              </w:rPr>
              <w:t>ports et aéroports</w:t>
            </w:r>
            <w:r w:rsidR="00181C07">
              <w:rPr>
                <w:rFonts w:ascii="Arial" w:hAnsi="Arial" w:cs="Arial"/>
                <w:lang w:val="fr-FR"/>
              </w:rPr>
              <w:t xml:space="preserve">. </w:t>
            </w:r>
          </w:p>
          <w:p w14:paraId="1E61580C" w14:textId="77777777" w:rsidR="007E2517" w:rsidRDefault="007E2517" w:rsidP="00896057">
            <w:pPr>
              <w:pStyle w:val="ListParagraph"/>
              <w:jc w:val="both"/>
              <w:rPr>
                <w:rFonts w:ascii="Arial" w:hAnsi="Arial" w:cs="Arial"/>
                <w:lang w:val="fr-FR"/>
              </w:rPr>
            </w:pPr>
          </w:p>
          <w:p w14:paraId="71FE1372" w14:textId="1C465863" w:rsidR="00836B55" w:rsidRPr="00617209" w:rsidRDefault="00836B55" w:rsidP="00896057">
            <w:pPr>
              <w:pStyle w:val="ListParagraph"/>
              <w:jc w:val="both"/>
              <w:rPr>
                <w:rFonts w:ascii="Arial" w:hAnsi="Arial" w:cs="Arial"/>
                <w:lang w:val="fr-FR"/>
              </w:rPr>
            </w:pPr>
          </w:p>
        </w:tc>
      </w:tr>
      <w:tr w:rsidR="00DB120B" w:rsidRPr="002658AE" w14:paraId="32995497" w14:textId="77777777" w:rsidTr="1214312C">
        <w:trPr>
          <w:trHeight w:val="1174"/>
        </w:trPr>
        <w:tc>
          <w:tcPr>
            <w:tcW w:w="9639" w:type="dxa"/>
            <w:shd w:val="clear" w:color="auto" w:fill="auto"/>
          </w:tcPr>
          <w:p w14:paraId="63D737A8" w14:textId="50100846" w:rsidR="00DB120B" w:rsidRPr="0055297E" w:rsidRDefault="002D744E" w:rsidP="00EE32AE">
            <w:pPr>
              <w:tabs>
                <w:tab w:val="left" w:pos="-720"/>
              </w:tabs>
              <w:suppressAutoHyphens/>
              <w:rPr>
                <w:rFonts w:ascii="Arial" w:hAnsi="Arial" w:cs="Arial"/>
                <w:b/>
                <w:lang w:val="fr-FR"/>
              </w:rPr>
            </w:pPr>
            <w:r w:rsidRPr="0055297E">
              <w:rPr>
                <w:rFonts w:ascii="Arial" w:hAnsi="Arial" w:cs="Arial"/>
                <w:b/>
                <w:lang w:val="fr-FR"/>
              </w:rPr>
              <w:lastRenderedPageBreak/>
              <w:t>DUREE DU CONTRAT</w:t>
            </w:r>
            <w:r w:rsidR="00BB2635" w:rsidRPr="0055297E">
              <w:rPr>
                <w:rFonts w:ascii="Arial" w:hAnsi="Arial" w:cs="Arial"/>
                <w:b/>
                <w:lang w:val="fr-FR"/>
              </w:rPr>
              <w:t xml:space="preserve">  </w:t>
            </w:r>
          </w:p>
          <w:p w14:paraId="527F1666" w14:textId="77777777" w:rsidR="00DB120B" w:rsidRPr="0055297E" w:rsidRDefault="00DB120B" w:rsidP="00EE32AE">
            <w:pPr>
              <w:tabs>
                <w:tab w:val="left" w:pos="-720"/>
              </w:tabs>
              <w:suppressAutoHyphens/>
              <w:rPr>
                <w:rFonts w:ascii="Arial" w:hAnsi="Arial" w:cs="Arial"/>
                <w:lang w:val="fr-FR"/>
              </w:rPr>
            </w:pPr>
          </w:p>
          <w:p w14:paraId="42003D03" w14:textId="4530AF52" w:rsidR="2B3E9503" w:rsidRDefault="2B3E9503" w:rsidP="1214312C">
            <w:pPr>
              <w:jc w:val="both"/>
              <w:rPr>
                <w:rFonts w:ascii="Arial" w:eastAsia="Arial" w:hAnsi="Arial" w:cs="Arial"/>
                <w:color w:val="000000" w:themeColor="text1"/>
                <w:sz w:val="19"/>
                <w:szCs w:val="19"/>
                <w:lang w:val="fr-FR"/>
              </w:rPr>
            </w:pPr>
            <w:r w:rsidRPr="1214312C">
              <w:rPr>
                <w:rFonts w:ascii="Arial" w:hAnsi="Arial" w:cs="Arial"/>
                <w:lang w:val="fr-FR"/>
              </w:rPr>
              <w:t xml:space="preserve">Le contrat sera établi pour une durée de vingt-cinq (25) jours à compter de la signature, répartis sur </w:t>
            </w:r>
            <w:r w:rsidR="3290D3D8" w:rsidRPr="1214312C">
              <w:rPr>
                <w:rFonts w:ascii="Arial" w:hAnsi="Arial" w:cs="Arial"/>
                <w:lang w:val="fr-FR"/>
              </w:rPr>
              <w:t xml:space="preserve">cinq (5) </w:t>
            </w:r>
            <w:r w:rsidRPr="1214312C">
              <w:rPr>
                <w:rFonts w:ascii="Arial" w:hAnsi="Arial" w:cs="Arial"/>
                <w:lang w:val="fr-FR"/>
              </w:rPr>
              <w:t>mois.</w:t>
            </w:r>
            <w:r w:rsidR="06174466" w:rsidRPr="1214312C">
              <w:rPr>
                <w:rFonts w:ascii="Arial" w:hAnsi="Arial" w:cs="Arial"/>
                <w:lang w:val="fr-FR"/>
              </w:rPr>
              <w:t xml:space="preserve"> </w:t>
            </w:r>
            <w:r w:rsidR="06174466" w:rsidRPr="1214312C">
              <w:rPr>
                <w:rFonts w:ascii="Arial" w:eastAsia="Arial" w:hAnsi="Arial" w:cs="Arial"/>
                <w:color w:val="000000" w:themeColor="text1"/>
                <w:sz w:val="19"/>
                <w:szCs w:val="19"/>
                <w:lang w:val="fr-FR"/>
              </w:rPr>
              <w:t xml:space="preserve">Les vingt-cinq jours incluent </w:t>
            </w:r>
            <w:r w:rsidR="28755653" w:rsidRPr="1214312C">
              <w:rPr>
                <w:rFonts w:ascii="Arial" w:eastAsia="Arial" w:hAnsi="Arial" w:cs="Arial"/>
                <w:color w:val="000000" w:themeColor="text1"/>
                <w:sz w:val="19"/>
                <w:szCs w:val="19"/>
                <w:lang w:val="fr-FR"/>
              </w:rPr>
              <w:t xml:space="preserve">neuf </w:t>
            </w:r>
            <w:r w:rsidR="06174466" w:rsidRPr="1214312C">
              <w:rPr>
                <w:rFonts w:ascii="Arial" w:eastAsia="Arial" w:hAnsi="Arial" w:cs="Arial"/>
                <w:color w:val="000000" w:themeColor="text1"/>
                <w:sz w:val="19"/>
                <w:szCs w:val="19"/>
                <w:lang w:val="fr-FR"/>
              </w:rPr>
              <w:t>(</w:t>
            </w:r>
            <w:r w:rsidR="294D3B95" w:rsidRPr="1214312C">
              <w:rPr>
                <w:rFonts w:ascii="Arial" w:eastAsia="Arial" w:hAnsi="Arial" w:cs="Arial"/>
                <w:color w:val="000000" w:themeColor="text1"/>
                <w:sz w:val="19"/>
                <w:szCs w:val="19"/>
                <w:lang w:val="fr-FR"/>
              </w:rPr>
              <w:t>9</w:t>
            </w:r>
            <w:r w:rsidR="06174466" w:rsidRPr="1214312C">
              <w:rPr>
                <w:rFonts w:ascii="Arial" w:eastAsia="Arial" w:hAnsi="Arial" w:cs="Arial"/>
                <w:color w:val="000000" w:themeColor="text1"/>
                <w:sz w:val="19"/>
                <w:szCs w:val="19"/>
                <w:lang w:val="fr-FR"/>
              </w:rPr>
              <w:t xml:space="preserve">) jours consacrés </w:t>
            </w:r>
            <w:r w:rsidR="73920F65" w:rsidRPr="1214312C">
              <w:rPr>
                <w:rFonts w:ascii="Arial" w:eastAsia="Arial" w:hAnsi="Arial" w:cs="Arial"/>
                <w:color w:val="000000" w:themeColor="text1"/>
                <w:sz w:val="19"/>
                <w:szCs w:val="19"/>
                <w:lang w:val="fr-FR"/>
              </w:rPr>
              <w:t xml:space="preserve">aux trois ateliers de consultation. </w:t>
            </w:r>
          </w:p>
          <w:p w14:paraId="4E1A89CC" w14:textId="5D578740" w:rsidR="11A72B21" w:rsidRDefault="11A72B21" w:rsidP="11A72B21">
            <w:pPr>
              <w:jc w:val="both"/>
              <w:rPr>
                <w:rFonts w:ascii="Arial" w:hAnsi="Arial" w:cs="Arial"/>
                <w:lang w:val="fr-FR"/>
              </w:rPr>
            </w:pPr>
          </w:p>
          <w:p w14:paraId="47847684" w14:textId="77C2C8E8" w:rsidR="008D4F64" w:rsidRDefault="00E64DF1" w:rsidP="11A72B21">
            <w:pPr>
              <w:suppressAutoHyphens/>
              <w:jc w:val="both"/>
              <w:rPr>
                <w:rFonts w:ascii="Arial" w:hAnsi="Arial" w:cs="Arial"/>
                <w:lang w:val="fr-FR"/>
              </w:rPr>
            </w:pPr>
            <w:r w:rsidRPr="1214312C">
              <w:rPr>
                <w:rFonts w:ascii="Arial" w:hAnsi="Arial" w:cs="Arial"/>
                <w:lang w:val="fr-FR"/>
              </w:rPr>
              <w:t xml:space="preserve">La mission de </w:t>
            </w:r>
            <w:r w:rsidR="00A64EC7" w:rsidRPr="1214312C">
              <w:rPr>
                <w:rFonts w:ascii="Arial" w:hAnsi="Arial" w:cs="Arial"/>
                <w:lang w:val="fr-FR"/>
              </w:rPr>
              <w:t xml:space="preserve">consultance </w:t>
            </w:r>
            <w:r w:rsidRPr="1214312C">
              <w:rPr>
                <w:rFonts w:ascii="Arial" w:hAnsi="Arial" w:cs="Arial"/>
                <w:lang w:val="fr-FR"/>
              </w:rPr>
              <w:t xml:space="preserve">nécessite un engagement à temps </w:t>
            </w:r>
            <w:r w:rsidR="00896057" w:rsidRPr="1214312C">
              <w:rPr>
                <w:rFonts w:ascii="Arial" w:hAnsi="Arial" w:cs="Arial"/>
                <w:lang w:val="fr-FR"/>
              </w:rPr>
              <w:t>partiel</w:t>
            </w:r>
            <w:r w:rsidRPr="1214312C">
              <w:rPr>
                <w:rFonts w:ascii="Arial" w:hAnsi="Arial" w:cs="Arial"/>
                <w:lang w:val="fr-FR"/>
              </w:rPr>
              <w:t>, compatible avec l'exercice d'autres responsabilités professionnelles</w:t>
            </w:r>
            <w:r w:rsidR="00896057" w:rsidRPr="1214312C">
              <w:rPr>
                <w:rFonts w:ascii="Arial" w:hAnsi="Arial" w:cs="Arial"/>
                <w:lang w:val="fr-FR"/>
              </w:rPr>
              <w:t xml:space="preserve"> </w:t>
            </w:r>
            <w:r w:rsidR="00896057" w:rsidRPr="1214312C">
              <w:rPr>
                <w:rFonts w:ascii="Arial" w:hAnsi="Arial" w:cs="Arial"/>
                <w:b/>
                <w:bCs/>
                <w:u w:val="single"/>
                <w:lang w:val="fr-FR"/>
              </w:rPr>
              <w:t>à temps partiel</w:t>
            </w:r>
            <w:r w:rsidR="6E0CF17D" w:rsidRPr="1214312C">
              <w:rPr>
                <w:rFonts w:ascii="Arial" w:hAnsi="Arial" w:cs="Arial"/>
                <w:b/>
                <w:bCs/>
                <w:u w:val="single"/>
                <w:lang w:val="fr-FR"/>
              </w:rPr>
              <w:t xml:space="preserve"> également</w:t>
            </w:r>
            <w:r w:rsidRPr="1214312C">
              <w:rPr>
                <w:rFonts w:ascii="Arial" w:hAnsi="Arial" w:cs="Arial"/>
                <w:lang w:val="fr-FR"/>
              </w:rPr>
              <w:t xml:space="preserve">. </w:t>
            </w:r>
          </w:p>
          <w:p w14:paraId="3A9A213A" w14:textId="77777777" w:rsidR="001F6CA4" w:rsidRDefault="001F6CA4" w:rsidP="00E64DF1">
            <w:pPr>
              <w:tabs>
                <w:tab w:val="left" w:pos="-720"/>
              </w:tabs>
              <w:suppressAutoHyphens/>
              <w:jc w:val="both"/>
              <w:rPr>
                <w:rFonts w:ascii="Arial" w:hAnsi="Arial" w:cs="Arial"/>
                <w:lang w:val="fr-FR"/>
              </w:rPr>
            </w:pPr>
          </w:p>
          <w:p w14:paraId="47E3AA22" w14:textId="1C2552AD" w:rsidR="001F6CA4" w:rsidRPr="0055297E" w:rsidRDefault="001F6CA4" w:rsidP="11A72B21">
            <w:pPr>
              <w:suppressAutoHyphens/>
              <w:jc w:val="both"/>
              <w:rPr>
                <w:rFonts w:ascii="Arial" w:hAnsi="Arial" w:cs="Arial"/>
                <w:lang w:val="fr-FR"/>
              </w:rPr>
            </w:pPr>
            <w:r w:rsidRPr="11A72B21">
              <w:rPr>
                <w:rFonts w:ascii="Arial" w:hAnsi="Arial" w:cs="Arial"/>
                <w:lang w:val="fr-FR"/>
              </w:rPr>
              <w:t>Date probable de début de la mission :</w:t>
            </w:r>
            <w:r w:rsidR="00260D9A">
              <w:rPr>
                <w:rFonts w:ascii="Arial" w:hAnsi="Arial" w:cs="Arial"/>
                <w:lang w:val="fr-FR"/>
              </w:rPr>
              <w:t xml:space="preserve"> mars</w:t>
            </w:r>
            <w:r w:rsidR="2AD1AFE4" w:rsidRPr="11A72B21">
              <w:rPr>
                <w:rFonts w:ascii="Arial" w:eastAsia="Arial" w:hAnsi="Arial" w:cs="Arial"/>
                <w:color w:val="000000" w:themeColor="text1"/>
                <w:sz w:val="19"/>
                <w:szCs w:val="19"/>
                <w:lang w:val="fr-FR"/>
              </w:rPr>
              <w:t xml:space="preserve"> 2026. </w:t>
            </w:r>
            <w:r w:rsidR="2AD1AFE4" w:rsidRPr="11A72B21">
              <w:rPr>
                <w:rFonts w:ascii="Arial" w:eastAsia="Arial" w:hAnsi="Arial" w:cs="Arial"/>
                <w:lang w:val="fr-FR"/>
              </w:rPr>
              <w:t xml:space="preserve"> </w:t>
            </w:r>
          </w:p>
          <w:p w14:paraId="3E5C9623" w14:textId="20104C2F" w:rsidR="11A72B21" w:rsidRDefault="11A72B21" w:rsidP="11A72B21">
            <w:pPr>
              <w:jc w:val="both"/>
              <w:rPr>
                <w:rFonts w:ascii="Arial" w:eastAsia="Arial" w:hAnsi="Arial" w:cs="Arial"/>
                <w:lang w:val="fr-FR"/>
              </w:rPr>
            </w:pPr>
          </w:p>
          <w:p w14:paraId="68B14A48" w14:textId="10519D39" w:rsidR="4FF08188" w:rsidRPr="000C4641" w:rsidRDefault="4FF08188" w:rsidP="11A72B21">
            <w:pPr>
              <w:jc w:val="both"/>
              <w:rPr>
                <w:lang w:val="fr-FR"/>
              </w:rPr>
            </w:pPr>
            <w:r w:rsidRPr="11A72B21">
              <w:rPr>
                <w:rFonts w:ascii="Arial" w:eastAsia="Arial" w:hAnsi="Arial" w:cs="Arial"/>
                <w:color w:val="000000" w:themeColor="text1"/>
                <w:lang w:val="fr-FR"/>
              </w:rPr>
              <w:t>Le calendrier détaillé d’exécution sera validé conjointement avec TRAFFIC, en fonction des dates retenues pour les ateliers de consultation et de la disponibilité des parties prenantes.</w:t>
            </w:r>
          </w:p>
          <w:p w14:paraId="259DDDE8" w14:textId="0BF9E7C7" w:rsidR="00E64DF1" w:rsidRDefault="00E64DF1" w:rsidP="00E64DF1">
            <w:pPr>
              <w:tabs>
                <w:tab w:val="left" w:pos="-720"/>
              </w:tabs>
              <w:suppressAutoHyphens/>
              <w:jc w:val="both"/>
              <w:rPr>
                <w:rFonts w:ascii="Arial" w:hAnsi="Arial" w:cs="Arial"/>
                <w:lang w:val="fr-FR"/>
              </w:rPr>
            </w:pPr>
          </w:p>
          <w:p w14:paraId="7A62D3DD" w14:textId="77777777" w:rsidR="00836B55" w:rsidRPr="0055297E" w:rsidRDefault="00836B55" w:rsidP="00E64DF1">
            <w:pPr>
              <w:tabs>
                <w:tab w:val="left" w:pos="-720"/>
              </w:tabs>
              <w:suppressAutoHyphens/>
              <w:jc w:val="both"/>
              <w:rPr>
                <w:rFonts w:ascii="Arial" w:hAnsi="Arial" w:cs="Arial"/>
                <w:lang w:val="fr-FR"/>
              </w:rPr>
            </w:pPr>
          </w:p>
          <w:p w14:paraId="0D3D84A1" w14:textId="7B2D6BDA" w:rsidR="005A1F2D" w:rsidRPr="0055297E" w:rsidRDefault="005A1F2D" w:rsidP="00E64DF1">
            <w:pPr>
              <w:tabs>
                <w:tab w:val="left" w:pos="-720"/>
              </w:tabs>
              <w:suppressAutoHyphens/>
              <w:jc w:val="both"/>
              <w:rPr>
                <w:rFonts w:ascii="Arial" w:hAnsi="Arial" w:cs="Arial"/>
                <w:b/>
                <w:bCs/>
                <w:lang w:val="fr-FR"/>
              </w:rPr>
            </w:pPr>
            <w:r w:rsidRPr="0055297E">
              <w:rPr>
                <w:rFonts w:ascii="Arial" w:hAnsi="Arial" w:cs="Arial"/>
                <w:b/>
                <w:bCs/>
                <w:lang w:val="fr-FR"/>
              </w:rPr>
              <w:t>REMUNERATION</w:t>
            </w:r>
          </w:p>
          <w:p w14:paraId="188F8D19" w14:textId="77777777" w:rsidR="0055297E" w:rsidRPr="0055297E" w:rsidRDefault="0055297E" w:rsidP="00E64DF1">
            <w:pPr>
              <w:tabs>
                <w:tab w:val="left" w:pos="-720"/>
              </w:tabs>
              <w:suppressAutoHyphens/>
              <w:jc w:val="both"/>
              <w:rPr>
                <w:rFonts w:ascii="Arial" w:hAnsi="Arial" w:cs="Arial"/>
                <w:b/>
                <w:bCs/>
                <w:lang w:val="fr-FR"/>
              </w:rPr>
            </w:pPr>
          </w:p>
          <w:p w14:paraId="010CD085" w14:textId="5CAB58F7" w:rsidR="000B604C" w:rsidRPr="0055297E" w:rsidRDefault="000B604C" w:rsidP="11A72B21">
            <w:pPr>
              <w:suppressAutoHyphens/>
              <w:jc w:val="both"/>
              <w:rPr>
                <w:rFonts w:ascii="Arial" w:hAnsi="Arial" w:cs="Arial"/>
                <w:lang w:val="fr-FR"/>
              </w:rPr>
            </w:pPr>
            <w:r w:rsidRPr="11A72B21">
              <w:rPr>
                <w:rFonts w:ascii="Arial" w:hAnsi="Arial" w:cs="Arial"/>
                <w:lang w:val="fr-FR"/>
              </w:rPr>
              <w:t>Le consultant recevra un premier paiement à la signature du contrat. Le solde</w:t>
            </w:r>
            <w:r w:rsidR="00AC3414" w:rsidRPr="11A72B21">
              <w:rPr>
                <w:rFonts w:ascii="Arial" w:hAnsi="Arial" w:cs="Arial"/>
                <w:lang w:val="fr-FR"/>
              </w:rPr>
              <w:t xml:space="preserve"> </w:t>
            </w:r>
            <w:r w:rsidRPr="11A72B21">
              <w:rPr>
                <w:rFonts w:ascii="Arial" w:hAnsi="Arial" w:cs="Arial"/>
                <w:lang w:val="fr-FR"/>
              </w:rPr>
              <w:t>sera payé à la date d’échéance du contrat sur présentation des justificatifs et après réception et évaluation de la conformité des livrables. </w:t>
            </w:r>
            <w:r w:rsidR="00F971CD" w:rsidRPr="11A72B21">
              <w:rPr>
                <w:rFonts w:ascii="Arial" w:hAnsi="Arial" w:cs="Arial"/>
                <w:lang w:val="fr-FR"/>
              </w:rPr>
              <w:t xml:space="preserve">Les frais de mission </w:t>
            </w:r>
            <w:r w:rsidR="1F631E59" w:rsidRPr="11A72B21">
              <w:rPr>
                <w:rFonts w:ascii="Arial" w:hAnsi="Arial" w:cs="Arial"/>
                <w:lang w:val="fr-FR"/>
              </w:rPr>
              <w:t xml:space="preserve">du consultant dans le cadre des ateliers de consultation (transport, hébergement, nourriture) </w:t>
            </w:r>
            <w:r w:rsidR="00F971CD" w:rsidRPr="11A72B21">
              <w:rPr>
                <w:rFonts w:ascii="Arial" w:hAnsi="Arial" w:cs="Arial"/>
                <w:lang w:val="fr-FR"/>
              </w:rPr>
              <w:t xml:space="preserve">seront pris en charge </w:t>
            </w:r>
            <w:r w:rsidR="252D97A0" w:rsidRPr="11A72B21">
              <w:rPr>
                <w:rFonts w:ascii="Arial" w:hAnsi="Arial" w:cs="Arial"/>
                <w:lang w:val="fr-FR"/>
              </w:rPr>
              <w:t xml:space="preserve">directement </w:t>
            </w:r>
            <w:r w:rsidR="00F971CD" w:rsidRPr="11A72B21">
              <w:rPr>
                <w:rFonts w:ascii="Arial" w:hAnsi="Arial" w:cs="Arial"/>
                <w:lang w:val="fr-FR"/>
              </w:rPr>
              <w:t xml:space="preserve">par </w:t>
            </w:r>
            <w:r w:rsidR="006816B3" w:rsidRPr="11A72B21">
              <w:rPr>
                <w:rFonts w:ascii="Arial" w:hAnsi="Arial" w:cs="Arial"/>
                <w:lang w:val="fr-FR"/>
              </w:rPr>
              <w:t>TRAFFIC</w:t>
            </w:r>
            <w:r w:rsidR="7D8560CF" w:rsidRPr="11A72B21">
              <w:rPr>
                <w:rFonts w:ascii="Arial" w:hAnsi="Arial" w:cs="Arial"/>
                <w:lang w:val="fr-FR"/>
              </w:rPr>
              <w:t xml:space="preserve"> et ne doivent pas être inclus dans l’offre financière</w:t>
            </w:r>
            <w:r w:rsidR="00F971CD" w:rsidRPr="11A72B21">
              <w:rPr>
                <w:rFonts w:ascii="Arial" w:hAnsi="Arial" w:cs="Arial"/>
                <w:lang w:val="fr-FR"/>
              </w:rPr>
              <w:t>.</w:t>
            </w:r>
          </w:p>
          <w:p w14:paraId="6C2CAAA9" w14:textId="77777777" w:rsidR="005A1F2D" w:rsidRDefault="005A1F2D" w:rsidP="00E64DF1">
            <w:pPr>
              <w:tabs>
                <w:tab w:val="left" w:pos="-720"/>
              </w:tabs>
              <w:suppressAutoHyphens/>
              <w:jc w:val="both"/>
              <w:rPr>
                <w:rFonts w:ascii="Arial" w:hAnsi="Arial" w:cs="Arial"/>
                <w:lang w:val="fr-FR"/>
              </w:rPr>
            </w:pPr>
          </w:p>
          <w:p w14:paraId="4BAAD5A4" w14:textId="77777777" w:rsidR="00836B55" w:rsidRPr="0055297E" w:rsidRDefault="00836B55" w:rsidP="00E64DF1">
            <w:pPr>
              <w:tabs>
                <w:tab w:val="left" w:pos="-720"/>
              </w:tabs>
              <w:suppressAutoHyphens/>
              <w:jc w:val="both"/>
              <w:rPr>
                <w:rFonts w:ascii="Arial" w:hAnsi="Arial" w:cs="Arial"/>
                <w:lang w:val="fr-FR"/>
              </w:rPr>
            </w:pPr>
          </w:p>
          <w:p w14:paraId="76453AFE" w14:textId="5624B825" w:rsidR="0013101D" w:rsidRPr="0055297E" w:rsidRDefault="0013101D" w:rsidP="0013101D">
            <w:pPr>
              <w:tabs>
                <w:tab w:val="left" w:pos="-720"/>
              </w:tabs>
              <w:suppressAutoHyphens/>
              <w:jc w:val="both"/>
              <w:rPr>
                <w:rFonts w:ascii="Arial" w:hAnsi="Arial" w:cs="Arial"/>
                <w:b/>
                <w:bCs/>
                <w:lang w:val="fr-FR"/>
              </w:rPr>
            </w:pPr>
            <w:r w:rsidRPr="0055297E">
              <w:rPr>
                <w:rFonts w:ascii="Arial" w:hAnsi="Arial" w:cs="Arial"/>
                <w:b/>
                <w:bCs/>
                <w:lang w:val="fr-FR"/>
              </w:rPr>
              <w:t>LIVRABLES</w:t>
            </w:r>
          </w:p>
          <w:p w14:paraId="59B948E5" w14:textId="77777777" w:rsidR="0055297E" w:rsidRPr="0055297E" w:rsidRDefault="0055297E" w:rsidP="0013101D">
            <w:pPr>
              <w:tabs>
                <w:tab w:val="left" w:pos="-720"/>
              </w:tabs>
              <w:suppressAutoHyphens/>
              <w:jc w:val="both"/>
              <w:rPr>
                <w:rFonts w:ascii="Arial" w:hAnsi="Arial" w:cs="Arial"/>
                <w:b/>
                <w:bCs/>
                <w:lang w:val="fr-FR"/>
              </w:rPr>
            </w:pPr>
          </w:p>
          <w:p w14:paraId="58F52360" w14:textId="1A600EC3" w:rsidR="0013101D" w:rsidRPr="0055297E" w:rsidRDefault="0013101D" w:rsidP="0013101D">
            <w:pPr>
              <w:tabs>
                <w:tab w:val="left" w:pos="-720"/>
              </w:tabs>
              <w:suppressAutoHyphens/>
              <w:jc w:val="both"/>
              <w:rPr>
                <w:rFonts w:ascii="Arial" w:hAnsi="Arial" w:cs="Arial"/>
                <w:lang w:val="fr-FR"/>
              </w:rPr>
            </w:pPr>
            <w:r w:rsidRPr="0055297E">
              <w:rPr>
                <w:rFonts w:ascii="Arial" w:hAnsi="Arial" w:cs="Arial"/>
                <w:lang w:val="fr-FR"/>
              </w:rPr>
              <w:t xml:space="preserve">Lors de son intervention, le consultant </w:t>
            </w:r>
            <w:r w:rsidR="009B3487">
              <w:rPr>
                <w:rFonts w:ascii="Arial" w:hAnsi="Arial" w:cs="Arial"/>
                <w:lang w:val="fr-FR"/>
              </w:rPr>
              <w:t>devra</w:t>
            </w:r>
            <w:r w:rsidRPr="0055297E">
              <w:rPr>
                <w:rFonts w:ascii="Arial" w:hAnsi="Arial" w:cs="Arial"/>
                <w:lang w:val="fr-FR"/>
              </w:rPr>
              <w:t xml:space="preserve"> remettre :</w:t>
            </w:r>
          </w:p>
          <w:p w14:paraId="4A59BDA3" w14:textId="32A3617A" w:rsidR="00D14748" w:rsidRDefault="00D14748"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Au début du contrat :</w:t>
            </w:r>
          </w:p>
          <w:p w14:paraId="1D4D5BEC" w14:textId="08F7FFEB" w:rsidR="00DC0085" w:rsidRPr="00E140E2" w:rsidRDefault="009B3487" w:rsidP="00E140E2">
            <w:pPr>
              <w:pStyle w:val="ListParagraph"/>
              <w:numPr>
                <w:ilvl w:val="0"/>
                <w:numId w:val="31"/>
              </w:numPr>
              <w:tabs>
                <w:tab w:val="left" w:pos="-720"/>
              </w:tabs>
              <w:suppressAutoHyphens/>
              <w:ind w:left="743"/>
              <w:jc w:val="both"/>
              <w:rPr>
                <w:rFonts w:ascii="Arial" w:hAnsi="Arial" w:cs="Arial"/>
                <w:lang w:val="fr-FR"/>
              </w:rPr>
            </w:pPr>
            <w:r>
              <w:rPr>
                <w:rFonts w:ascii="Arial" w:hAnsi="Arial" w:cs="Arial"/>
                <w:lang w:val="fr-FR"/>
              </w:rPr>
              <w:t>Un</w:t>
            </w:r>
            <w:r w:rsidR="00E140E2">
              <w:rPr>
                <w:rFonts w:ascii="Arial" w:hAnsi="Arial" w:cs="Arial"/>
                <w:lang w:val="fr-FR"/>
              </w:rPr>
              <w:t>e proposition de</w:t>
            </w:r>
            <w:r>
              <w:rPr>
                <w:rFonts w:ascii="Arial" w:hAnsi="Arial" w:cs="Arial"/>
                <w:lang w:val="fr-FR"/>
              </w:rPr>
              <w:t xml:space="preserve"> plan de travail</w:t>
            </w:r>
            <w:r w:rsidR="00E140E2">
              <w:rPr>
                <w:rFonts w:ascii="Arial" w:hAnsi="Arial" w:cs="Arial"/>
                <w:lang w:val="fr-FR"/>
              </w:rPr>
              <w:t xml:space="preserve"> et de</w:t>
            </w:r>
            <w:r>
              <w:rPr>
                <w:rFonts w:ascii="Arial" w:hAnsi="Arial" w:cs="Arial"/>
                <w:lang w:val="fr-FR"/>
              </w:rPr>
              <w:t xml:space="preserve"> calendrier</w:t>
            </w:r>
            <w:r w:rsidR="00DC0085" w:rsidRPr="00E140E2">
              <w:rPr>
                <w:rFonts w:ascii="Arial" w:hAnsi="Arial" w:cs="Arial"/>
                <w:lang w:val="fr-FR"/>
              </w:rPr>
              <w:t xml:space="preserve">. </w:t>
            </w:r>
          </w:p>
          <w:p w14:paraId="4F5AF284" w14:textId="1751FC9B" w:rsidR="0013101D" w:rsidRPr="0055297E" w:rsidRDefault="0013101D" w:rsidP="001419B8">
            <w:pPr>
              <w:pStyle w:val="ListParagraph"/>
              <w:numPr>
                <w:ilvl w:val="0"/>
                <w:numId w:val="28"/>
              </w:numPr>
              <w:tabs>
                <w:tab w:val="left" w:pos="-720"/>
              </w:tabs>
              <w:suppressAutoHyphens/>
              <w:jc w:val="both"/>
              <w:rPr>
                <w:rFonts w:ascii="Arial" w:hAnsi="Arial" w:cs="Arial"/>
                <w:lang w:val="fr-FR"/>
              </w:rPr>
            </w:pPr>
            <w:r w:rsidRPr="0055297E">
              <w:rPr>
                <w:rFonts w:ascii="Arial" w:hAnsi="Arial" w:cs="Arial"/>
                <w:lang w:val="fr-FR"/>
              </w:rPr>
              <w:t xml:space="preserve">A la fin </w:t>
            </w:r>
            <w:r w:rsidR="00DC0085">
              <w:rPr>
                <w:rFonts w:ascii="Arial" w:hAnsi="Arial" w:cs="Arial"/>
                <w:lang w:val="fr-FR"/>
              </w:rPr>
              <w:t>du premier</w:t>
            </w:r>
            <w:r w:rsidRPr="0055297E">
              <w:rPr>
                <w:rFonts w:ascii="Arial" w:hAnsi="Arial" w:cs="Arial"/>
                <w:lang w:val="fr-FR"/>
              </w:rPr>
              <w:t xml:space="preserve"> </w:t>
            </w:r>
            <w:r w:rsidR="009B3487">
              <w:rPr>
                <w:rFonts w:ascii="Arial" w:hAnsi="Arial" w:cs="Arial"/>
                <w:lang w:val="fr-FR"/>
              </w:rPr>
              <w:t>mois</w:t>
            </w:r>
            <w:r w:rsidRPr="0055297E">
              <w:rPr>
                <w:rFonts w:ascii="Arial" w:hAnsi="Arial" w:cs="Arial"/>
                <w:lang w:val="fr-FR"/>
              </w:rPr>
              <w:t xml:space="preserve"> </w:t>
            </w:r>
            <w:r w:rsidR="00BE572A">
              <w:rPr>
                <w:rFonts w:ascii="Arial" w:hAnsi="Arial" w:cs="Arial"/>
                <w:lang w:val="fr-FR"/>
              </w:rPr>
              <w:t xml:space="preserve">calendaire </w:t>
            </w:r>
            <w:r w:rsidRPr="0055297E">
              <w:rPr>
                <w:rFonts w:ascii="Arial" w:hAnsi="Arial" w:cs="Arial"/>
                <w:lang w:val="fr-FR"/>
              </w:rPr>
              <w:t>:</w:t>
            </w:r>
          </w:p>
          <w:p w14:paraId="261C0491" w14:textId="793FA2C3" w:rsidR="00DC0085" w:rsidRDefault="00DC0085" w:rsidP="00B50EBD">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 compte rendu des entretiens </w:t>
            </w:r>
            <w:r>
              <w:rPr>
                <w:rFonts w:ascii="Arial" w:hAnsi="Arial" w:cs="Arial"/>
                <w:spacing w:val="-3"/>
                <w:lang w:val="fr-FR"/>
              </w:rPr>
              <w:t>avec les responsables identifiés par TRAFFIC.</w:t>
            </w:r>
          </w:p>
          <w:p w14:paraId="32EE4A9A" w14:textId="2031D98F" w:rsidR="009217DA" w:rsidRDefault="0013101D" w:rsidP="00B50EBD">
            <w:pPr>
              <w:pStyle w:val="ListParagraph"/>
              <w:numPr>
                <w:ilvl w:val="1"/>
                <w:numId w:val="28"/>
              </w:numPr>
              <w:tabs>
                <w:tab w:val="left" w:pos="-720"/>
              </w:tabs>
              <w:suppressAutoHyphens/>
              <w:jc w:val="both"/>
              <w:rPr>
                <w:rFonts w:ascii="Arial" w:hAnsi="Arial" w:cs="Arial"/>
                <w:lang w:val="fr-FR"/>
              </w:rPr>
            </w:pPr>
            <w:r w:rsidRPr="0055297E">
              <w:rPr>
                <w:rFonts w:ascii="Arial" w:hAnsi="Arial" w:cs="Arial"/>
                <w:lang w:val="fr-FR"/>
              </w:rPr>
              <w:t>Un</w:t>
            </w:r>
            <w:r w:rsidR="00E140E2">
              <w:rPr>
                <w:rFonts w:ascii="Arial" w:hAnsi="Arial" w:cs="Arial"/>
                <w:lang w:val="fr-FR"/>
              </w:rPr>
              <w:t xml:space="preserve"> </w:t>
            </w:r>
            <w:r w:rsidR="009B3487">
              <w:rPr>
                <w:rFonts w:ascii="Arial" w:hAnsi="Arial" w:cs="Arial"/>
                <w:lang w:val="fr-FR"/>
              </w:rPr>
              <w:t>draft</w:t>
            </w:r>
            <w:r w:rsidR="0065530B">
              <w:rPr>
                <w:rFonts w:ascii="Arial" w:hAnsi="Arial" w:cs="Arial"/>
                <w:lang w:val="fr-FR"/>
              </w:rPr>
              <w:t xml:space="preserve"> du guide pratique </w:t>
            </w:r>
            <w:r w:rsidR="00A179F5">
              <w:rPr>
                <w:rFonts w:ascii="Arial" w:hAnsi="Arial" w:cs="Arial"/>
                <w:lang w:val="fr-FR"/>
              </w:rPr>
              <w:t xml:space="preserve">(développé à </w:t>
            </w:r>
            <w:r w:rsidR="002C4D4A">
              <w:rPr>
                <w:rFonts w:ascii="Arial" w:hAnsi="Arial" w:cs="Arial"/>
                <w:lang w:val="fr-FR"/>
              </w:rPr>
              <w:t>hauteur de 75</w:t>
            </w:r>
            <w:r w:rsidR="00A179F5">
              <w:rPr>
                <w:rFonts w:ascii="Arial" w:hAnsi="Arial" w:cs="Arial"/>
                <w:lang w:val="fr-FR"/>
              </w:rPr>
              <w:t>%)</w:t>
            </w:r>
            <w:r w:rsidR="00B50EBD">
              <w:rPr>
                <w:rFonts w:ascii="Arial" w:hAnsi="Arial" w:cs="Arial"/>
                <w:lang w:val="fr-FR"/>
              </w:rPr>
              <w:t>.</w:t>
            </w:r>
          </w:p>
          <w:p w14:paraId="6CDD3BBF" w14:textId="0BB22C32" w:rsidR="00F7734A" w:rsidRDefault="00F7734A" w:rsidP="00F7734A">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Une proposition d’agenda et de méthodologie pour les ateliers de consultation.</w:t>
            </w:r>
          </w:p>
          <w:p w14:paraId="7F133362" w14:textId="2F4ACFAC" w:rsidR="00F7734A" w:rsidRPr="00F7734A" w:rsidRDefault="00F7734A" w:rsidP="00F7734A">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Une présentation PowerPoint </w:t>
            </w:r>
            <w:r w:rsidR="002075D8">
              <w:rPr>
                <w:rFonts w:ascii="Arial" w:hAnsi="Arial" w:cs="Arial"/>
                <w:lang w:val="fr-FR"/>
              </w:rPr>
              <w:t xml:space="preserve">pour les ateliers de consultation. </w:t>
            </w:r>
          </w:p>
          <w:p w14:paraId="4E4E644E" w14:textId="613E627A" w:rsidR="0013101D" w:rsidRPr="0055297E" w:rsidRDefault="00852FF5"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 xml:space="preserve">A la fin du </w:t>
            </w:r>
            <w:r w:rsidR="0008712F">
              <w:rPr>
                <w:rFonts w:ascii="Arial" w:hAnsi="Arial" w:cs="Arial"/>
                <w:lang w:val="fr-FR"/>
              </w:rPr>
              <w:t>contrat</w:t>
            </w:r>
            <w:r w:rsidR="0013101D" w:rsidRPr="0055297E">
              <w:rPr>
                <w:rFonts w:ascii="Arial" w:hAnsi="Arial" w:cs="Arial"/>
                <w:lang w:val="fr-FR"/>
              </w:rPr>
              <w:t xml:space="preserve"> :</w:t>
            </w:r>
          </w:p>
          <w:p w14:paraId="11027A71" w14:textId="79F476AF" w:rsidR="003929AA" w:rsidRDefault="00A179F5" w:rsidP="00200A7F">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La version finale du guide pratique</w:t>
            </w:r>
            <w:r w:rsidR="00B50EBD">
              <w:rPr>
                <w:rFonts w:ascii="Arial" w:hAnsi="Arial" w:cs="Arial"/>
                <w:lang w:val="fr-FR"/>
              </w:rPr>
              <w:t>, au format Word</w:t>
            </w:r>
            <w:r w:rsidR="00803589">
              <w:rPr>
                <w:rFonts w:ascii="Arial" w:hAnsi="Arial" w:cs="Arial"/>
                <w:lang w:val="fr-FR"/>
              </w:rPr>
              <w:t xml:space="preserve">, en tenant compte des observations effectuées par </w:t>
            </w:r>
            <w:r w:rsidR="009140D4">
              <w:rPr>
                <w:rFonts w:ascii="Arial" w:hAnsi="Arial" w:cs="Arial"/>
                <w:lang w:val="fr-FR"/>
              </w:rPr>
              <w:t xml:space="preserve">TRAFFIC et par les agents en poste aux frontières lors des ateliers de consultation. </w:t>
            </w:r>
          </w:p>
          <w:p w14:paraId="7983A0A9" w14:textId="77777777" w:rsidR="00B50EBD" w:rsidRDefault="0008712F" w:rsidP="0008712F">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 rapport final présentant les résultats de la mission. </w:t>
            </w:r>
          </w:p>
          <w:p w14:paraId="27ACFE02" w14:textId="2DBB92ED" w:rsidR="0008712F" w:rsidRPr="0008712F" w:rsidRDefault="0008712F" w:rsidP="0008712F">
            <w:pPr>
              <w:pStyle w:val="ListParagraph"/>
              <w:tabs>
                <w:tab w:val="left" w:pos="-720"/>
              </w:tabs>
              <w:suppressAutoHyphens/>
              <w:jc w:val="both"/>
              <w:rPr>
                <w:rFonts w:ascii="Arial" w:hAnsi="Arial" w:cs="Arial"/>
                <w:lang w:val="fr-FR"/>
              </w:rPr>
            </w:pPr>
          </w:p>
        </w:tc>
      </w:tr>
      <w:tr w:rsidR="00AC5CEF" w:rsidRPr="002658AE" w14:paraId="2A908794" w14:textId="77777777" w:rsidTr="1214312C">
        <w:trPr>
          <w:trHeight w:val="3285"/>
        </w:trPr>
        <w:tc>
          <w:tcPr>
            <w:tcW w:w="9639" w:type="dxa"/>
            <w:shd w:val="clear" w:color="auto" w:fill="auto"/>
          </w:tcPr>
          <w:p w14:paraId="71FE1655" w14:textId="77777777" w:rsidR="002C04FD" w:rsidRPr="0055297E" w:rsidRDefault="002C04FD" w:rsidP="0013101D">
            <w:pPr>
              <w:contextualSpacing/>
              <w:jc w:val="both"/>
              <w:rPr>
                <w:rFonts w:ascii="Arial" w:hAnsi="Arial" w:cs="Arial"/>
                <w:lang w:val="fr-FR"/>
              </w:rPr>
            </w:pPr>
          </w:p>
          <w:p w14:paraId="186D9283" w14:textId="4726D3E5"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PROFIL RECHERCH</w:t>
            </w:r>
            <w:r w:rsidR="00604855">
              <w:rPr>
                <w:rFonts w:ascii="Arial" w:hAnsi="Arial" w:cs="Arial"/>
                <w:b/>
                <w:bCs/>
                <w:lang w:val="fr-FR"/>
              </w:rPr>
              <w:t>E</w:t>
            </w:r>
            <w:r w:rsidRPr="0055297E">
              <w:rPr>
                <w:rFonts w:ascii="Arial" w:hAnsi="Arial" w:cs="Arial"/>
                <w:b/>
                <w:bCs/>
                <w:lang w:val="fr-FR"/>
              </w:rPr>
              <w:t xml:space="preserve"> </w:t>
            </w:r>
          </w:p>
          <w:p w14:paraId="3E9A758B" w14:textId="77777777" w:rsidR="0013101D" w:rsidRDefault="0013101D" w:rsidP="0013101D">
            <w:pPr>
              <w:contextualSpacing/>
              <w:jc w:val="both"/>
              <w:rPr>
                <w:rFonts w:ascii="Arial" w:hAnsi="Arial" w:cs="Arial"/>
                <w:lang w:val="fr-FR"/>
              </w:rPr>
            </w:pPr>
          </w:p>
          <w:p w14:paraId="2A6B59F4" w14:textId="53D5585F" w:rsidR="005039E7" w:rsidRDefault="005039E7" w:rsidP="0013101D">
            <w:pPr>
              <w:contextualSpacing/>
              <w:jc w:val="both"/>
              <w:rPr>
                <w:rFonts w:ascii="Arial" w:hAnsi="Arial" w:cs="Arial"/>
                <w:lang w:val="fr-FR"/>
              </w:rPr>
            </w:pPr>
            <w:r>
              <w:rPr>
                <w:rFonts w:ascii="Arial" w:hAnsi="Arial" w:cs="Arial"/>
                <w:lang w:val="fr-FR"/>
              </w:rPr>
              <w:t xml:space="preserve">Les fonctionnaires en disponibilité, en congé </w:t>
            </w:r>
            <w:r w:rsidRPr="00DD51FB">
              <w:rPr>
                <w:rFonts w:ascii="Arial" w:hAnsi="Arial" w:cs="Arial"/>
                <w:lang w:val="fr-FR"/>
              </w:rPr>
              <w:t>sabbatique</w:t>
            </w:r>
            <w:r>
              <w:rPr>
                <w:rFonts w:ascii="Arial" w:hAnsi="Arial" w:cs="Arial"/>
                <w:lang w:val="fr-FR"/>
              </w:rPr>
              <w:t>,</w:t>
            </w:r>
            <w:r w:rsidRPr="00182C2D">
              <w:rPr>
                <w:rFonts w:ascii="Arial" w:hAnsi="Arial" w:cs="Arial"/>
                <w:lang w:val="fr-FR"/>
              </w:rPr>
              <w:t xml:space="preserve"> retraité</w:t>
            </w:r>
            <w:r>
              <w:rPr>
                <w:rFonts w:ascii="Arial" w:hAnsi="Arial" w:cs="Arial"/>
                <w:lang w:val="fr-FR"/>
              </w:rPr>
              <w:t>s, ou ayant cessé temporairement leur activité sont invités à postuler. En revanche, merci de noter que TRAFFIC</w:t>
            </w:r>
            <w:r w:rsidRPr="00182C2D">
              <w:rPr>
                <w:rFonts w:ascii="Arial" w:hAnsi="Arial" w:cs="Arial"/>
                <w:lang w:val="fr-FR"/>
              </w:rPr>
              <w:t xml:space="preserve"> n</w:t>
            </w:r>
            <w:r>
              <w:rPr>
                <w:rFonts w:ascii="Arial" w:hAnsi="Arial" w:cs="Arial"/>
                <w:lang w:val="fr-FR"/>
              </w:rPr>
              <w:t xml:space="preserve">’est pas en mesure de </w:t>
            </w:r>
            <w:r w:rsidRPr="00182C2D">
              <w:rPr>
                <w:rFonts w:ascii="Arial" w:hAnsi="Arial" w:cs="Arial"/>
                <w:lang w:val="fr-FR"/>
              </w:rPr>
              <w:t xml:space="preserve">recruter </w:t>
            </w:r>
            <w:r>
              <w:rPr>
                <w:rFonts w:ascii="Arial" w:hAnsi="Arial" w:cs="Arial"/>
                <w:lang w:val="fr-FR"/>
              </w:rPr>
              <w:t>un</w:t>
            </w:r>
            <w:r w:rsidRPr="00182C2D">
              <w:rPr>
                <w:rFonts w:ascii="Arial" w:hAnsi="Arial" w:cs="Arial"/>
                <w:lang w:val="fr-FR"/>
              </w:rPr>
              <w:t xml:space="preserve"> fonctionnaire</w:t>
            </w:r>
            <w:r>
              <w:rPr>
                <w:rFonts w:ascii="Arial" w:hAnsi="Arial" w:cs="Arial"/>
                <w:lang w:val="fr-FR"/>
              </w:rPr>
              <w:t xml:space="preserve"> ou </w:t>
            </w:r>
            <w:r w:rsidRPr="00182C2D">
              <w:rPr>
                <w:rFonts w:ascii="Arial" w:hAnsi="Arial" w:cs="Arial"/>
                <w:lang w:val="fr-FR"/>
              </w:rPr>
              <w:t xml:space="preserve">employé de la fonction publique </w:t>
            </w:r>
            <w:r>
              <w:rPr>
                <w:rFonts w:ascii="Arial" w:hAnsi="Arial" w:cs="Arial"/>
                <w:lang w:val="fr-FR"/>
              </w:rPr>
              <w:t>en activité</w:t>
            </w:r>
            <w:r w:rsidRPr="00182C2D">
              <w:rPr>
                <w:rFonts w:ascii="Arial" w:hAnsi="Arial" w:cs="Arial"/>
                <w:lang w:val="fr-FR"/>
              </w:rPr>
              <w:t xml:space="preserve"> dans le cadre de</w:t>
            </w:r>
            <w:r>
              <w:rPr>
                <w:rFonts w:ascii="Arial" w:hAnsi="Arial" w:cs="Arial"/>
                <w:lang w:val="fr-FR"/>
              </w:rPr>
              <w:t xml:space="preserve"> ce </w:t>
            </w:r>
            <w:r w:rsidRPr="00182C2D">
              <w:rPr>
                <w:rFonts w:ascii="Arial" w:hAnsi="Arial" w:cs="Arial"/>
                <w:lang w:val="fr-FR"/>
              </w:rPr>
              <w:t>contrat</w:t>
            </w:r>
            <w:r>
              <w:rPr>
                <w:rFonts w:ascii="Arial" w:hAnsi="Arial" w:cs="Arial"/>
                <w:lang w:val="fr-FR"/>
              </w:rPr>
              <w:t xml:space="preserve"> </w:t>
            </w:r>
            <w:r w:rsidRPr="00182C2D">
              <w:rPr>
                <w:rFonts w:ascii="Arial" w:hAnsi="Arial" w:cs="Arial"/>
                <w:lang w:val="fr-FR"/>
              </w:rPr>
              <w:t xml:space="preserve">de consultance. </w:t>
            </w:r>
          </w:p>
          <w:p w14:paraId="42ADDE54" w14:textId="77777777" w:rsidR="005039E7" w:rsidRDefault="005039E7" w:rsidP="0013101D">
            <w:pPr>
              <w:contextualSpacing/>
              <w:jc w:val="both"/>
              <w:rPr>
                <w:rFonts w:ascii="Arial" w:hAnsi="Arial" w:cs="Arial"/>
                <w:lang w:val="fr-FR"/>
              </w:rPr>
            </w:pPr>
          </w:p>
          <w:p w14:paraId="480C608E" w14:textId="69D642C2" w:rsidR="003856CD" w:rsidRDefault="003856CD" w:rsidP="003856CD">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Diplôme universitaire de </w:t>
            </w:r>
            <w:r w:rsidR="00676AFB">
              <w:rPr>
                <w:rFonts w:ascii="Arial" w:hAnsi="Arial" w:cs="Arial"/>
                <w:lang w:val="fr-FR"/>
              </w:rPr>
              <w:t>premier</w:t>
            </w:r>
            <w:r w:rsidRPr="00090B1A">
              <w:rPr>
                <w:rFonts w:ascii="Arial" w:hAnsi="Arial" w:cs="Arial"/>
                <w:lang w:val="fr-FR"/>
              </w:rPr>
              <w:t xml:space="preserve"> cycle (</w:t>
            </w:r>
            <w:r w:rsidR="00676AFB">
              <w:rPr>
                <w:rFonts w:ascii="Arial" w:hAnsi="Arial" w:cs="Arial"/>
                <w:lang w:val="fr-FR"/>
              </w:rPr>
              <w:t>licence</w:t>
            </w:r>
            <w:r w:rsidRPr="00090B1A">
              <w:rPr>
                <w:rFonts w:ascii="Arial" w:hAnsi="Arial" w:cs="Arial"/>
                <w:lang w:val="fr-FR"/>
              </w:rPr>
              <w:t>) en droit, criminologie</w:t>
            </w:r>
            <w:r>
              <w:rPr>
                <w:rFonts w:ascii="Arial" w:hAnsi="Arial" w:cs="Arial"/>
                <w:lang w:val="fr-FR"/>
              </w:rPr>
              <w:t>, sciences sociales</w:t>
            </w:r>
            <w:r w:rsidRPr="00090B1A">
              <w:rPr>
                <w:rFonts w:ascii="Arial" w:hAnsi="Arial" w:cs="Arial"/>
                <w:lang w:val="fr-FR"/>
              </w:rPr>
              <w:t xml:space="preserve"> ou domaine connexe</w:t>
            </w:r>
            <w:r>
              <w:rPr>
                <w:rFonts w:ascii="Arial" w:hAnsi="Arial" w:cs="Arial"/>
                <w:lang w:val="fr-FR"/>
              </w:rPr>
              <w:t>. Les personnes ayant suivi des formations professionnelles (écoles nationales de police, écoles de gendarmerie</w:t>
            </w:r>
            <w:r w:rsidR="00F96F51">
              <w:rPr>
                <w:rFonts w:ascii="Arial" w:hAnsi="Arial" w:cs="Arial"/>
                <w:lang w:val="fr-FR"/>
              </w:rPr>
              <w:t>, c</w:t>
            </w:r>
            <w:r w:rsidR="00F96F51" w:rsidRPr="00804ECB">
              <w:rPr>
                <w:rFonts w:ascii="Arial" w:hAnsi="Arial" w:cs="Arial"/>
                <w:lang w:val="fr-FR"/>
              </w:rPr>
              <w:t xml:space="preserve">entre de </w:t>
            </w:r>
            <w:r w:rsidR="00F96F51">
              <w:rPr>
                <w:rFonts w:ascii="Arial" w:hAnsi="Arial" w:cs="Arial"/>
                <w:lang w:val="fr-FR"/>
              </w:rPr>
              <w:t>f</w:t>
            </w:r>
            <w:r w:rsidR="00F96F51" w:rsidRPr="00804ECB">
              <w:rPr>
                <w:rFonts w:ascii="Arial" w:hAnsi="Arial" w:cs="Arial"/>
                <w:lang w:val="fr-FR"/>
              </w:rPr>
              <w:t xml:space="preserve">ormation des </w:t>
            </w:r>
            <w:r w:rsidR="00F96F51">
              <w:rPr>
                <w:rFonts w:ascii="Arial" w:hAnsi="Arial" w:cs="Arial"/>
                <w:lang w:val="fr-FR"/>
              </w:rPr>
              <w:t>d</w:t>
            </w:r>
            <w:r w:rsidR="00F96F51" w:rsidRPr="00804ECB">
              <w:rPr>
                <w:rFonts w:ascii="Arial" w:hAnsi="Arial" w:cs="Arial"/>
                <w:lang w:val="fr-FR"/>
              </w:rPr>
              <w:t>ouanes</w:t>
            </w:r>
            <w:r>
              <w:rPr>
                <w:rFonts w:ascii="Arial" w:hAnsi="Arial" w:cs="Arial"/>
                <w:lang w:val="fr-FR"/>
              </w:rPr>
              <w:t xml:space="preserve">) peuvent également se porter candidates. </w:t>
            </w:r>
          </w:p>
          <w:p w14:paraId="1C8662AF" w14:textId="15665A9D" w:rsidR="008055D0" w:rsidRDefault="00B92CEC" w:rsidP="008055D0">
            <w:pPr>
              <w:pStyle w:val="ListParagraph"/>
              <w:numPr>
                <w:ilvl w:val="0"/>
                <w:numId w:val="30"/>
              </w:numPr>
              <w:ind w:left="435" w:hanging="243"/>
              <w:contextualSpacing/>
              <w:jc w:val="both"/>
              <w:rPr>
                <w:rFonts w:ascii="Arial" w:hAnsi="Arial" w:cs="Arial"/>
                <w:lang w:val="fr-FR"/>
              </w:rPr>
            </w:pPr>
            <w:r>
              <w:rPr>
                <w:rFonts w:ascii="Arial" w:hAnsi="Arial" w:cs="Arial"/>
                <w:lang w:val="fr-FR"/>
              </w:rPr>
              <w:t>Bonne c</w:t>
            </w:r>
            <w:r w:rsidR="008055D0">
              <w:rPr>
                <w:rFonts w:ascii="Arial" w:hAnsi="Arial" w:cs="Arial"/>
                <w:lang w:val="fr-FR"/>
              </w:rPr>
              <w:t>onnaissance des lois, réglementations et procédures en matière douanière à Madagascar.</w:t>
            </w:r>
          </w:p>
          <w:p w14:paraId="4C3BEAAC" w14:textId="5473CE8A" w:rsidR="00E63D20" w:rsidRPr="00E63D20" w:rsidRDefault="00E63D20" w:rsidP="00E63D20">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Expérience pratique de l’application de la loi à Madagascar, notamment en matière de contrôles et de procédures. </w:t>
            </w:r>
          </w:p>
          <w:p w14:paraId="40BBE1C6" w14:textId="5F6BA474" w:rsidR="003856CD" w:rsidRPr="006C6DE1" w:rsidRDefault="004425DC"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E</w:t>
            </w:r>
            <w:r w:rsidR="003856CD" w:rsidRPr="005F7790">
              <w:rPr>
                <w:rFonts w:ascii="Arial" w:hAnsi="Arial" w:cs="Arial"/>
                <w:lang w:val="fr-FR"/>
              </w:rPr>
              <w:t xml:space="preserve">xpérience </w:t>
            </w:r>
            <w:r>
              <w:rPr>
                <w:rFonts w:ascii="Arial" w:hAnsi="Arial" w:cs="Arial"/>
                <w:lang w:val="fr-FR"/>
              </w:rPr>
              <w:t>en matière</w:t>
            </w:r>
            <w:r w:rsidR="003856CD">
              <w:rPr>
                <w:rFonts w:ascii="Arial" w:hAnsi="Arial" w:cs="Arial"/>
                <w:lang w:val="fr-FR"/>
              </w:rPr>
              <w:t xml:space="preserve"> </w:t>
            </w:r>
            <w:r w:rsidR="003856CD" w:rsidRPr="006C6DE1">
              <w:rPr>
                <w:rFonts w:ascii="Arial" w:hAnsi="Arial" w:cs="Arial"/>
                <w:lang w:val="fr-FR"/>
              </w:rPr>
              <w:t xml:space="preserve">de </w:t>
            </w:r>
            <w:r w:rsidR="003856CD">
              <w:rPr>
                <w:rFonts w:ascii="Arial" w:hAnsi="Arial" w:cs="Arial"/>
                <w:lang w:val="fr-FR"/>
              </w:rPr>
              <w:t xml:space="preserve">conception de </w:t>
            </w:r>
            <w:r w:rsidR="003856CD" w:rsidRPr="006C6DE1">
              <w:rPr>
                <w:rFonts w:ascii="Arial" w:hAnsi="Arial" w:cs="Arial"/>
                <w:lang w:val="fr-FR"/>
              </w:rPr>
              <w:t xml:space="preserve">contenus pédagogiques et supports de formation, </w:t>
            </w:r>
            <w:r w:rsidR="004E2388">
              <w:rPr>
                <w:rFonts w:ascii="Arial" w:hAnsi="Arial" w:cs="Arial"/>
                <w:lang w:val="fr-FR"/>
              </w:rPr>
              <w:t>et en matière de</w:t>
            </w:r>
            <w:r w:rsidR="003856CD" w:rsidRPr="006C6DE1">
              <w:rPr>
                <w:rFonts w:ascii="Arial" w:hAnsi="Arial" w:cs="Arial"/>
                <w:lang w:val="fr-FR"/>
              </w:rPr>
              <w:t xml:space="preserve"> renforcement de capacités</w:t>
            </w:r>
            <w:r w:rsidR="004E2388">
              <w:rPr>
                <w:rFonts w:ascii="Arial" w:hAnsi="Arial" w:cs="Arial"/>
                <w:lang w:val="fr-FR"/>
              </w:rPr>
              <w:t xml:space="preserve">, idéalement </w:t>
            </w:r>
            <w:r w:rsidR="009835FA">
              <w:rPr>
                <w:rFonts w:ascii="Arial" w:hAnsi="Arial" w:cs="Arial"/>
                <w:lang w:val="fr-FR"/>
              </w:rPr>
              <w:t xml:space="preserve">en tant que formateur </w:t>
            </w:r>
            <w:r w:rsidR="000D0136">
              <w:rPr>
                <w:rFonts w:ascii="Arial" w:hAnsi="Arial" w:cs="Arial"/>
                <w:lang w:val="fr-FR"/>
              </w:rPr>
              <w:t>/</w:t>
            </w:r>
            <w:r w:rsidR="009835FA">
              <w:rPr>
                <w:rFonts w:ascii="Arial" w:hAnsi="Arial" w:cs="Arial"/>
                <w:lang w:val="fr-FR"/>
              </w:rPr>
              <w:t xml:space="preserve"> formatrice</w:t>
            </w:r>
            <w:r w:rsidR="003856CD" w:rsidRPr="006C6DE1">
              <w:rPr>
                <w:rFonts w:ascii="Arial" w:hAnsi="Arial" w:cs="Arial"/>
                <w:lang w:val="fr-FR"/>
              </w:rPr>
              <w:t xml:space="preserve">. </w:t>
            </w:r>
          </w:p>
          <w:p w14:paraId="02D12D32" w14:textId="462AFB38" w:rsidR="003856CD" w:rsidRDefault="003856CD"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lastRenderedPageBreak/>
              <w:t xml:space="preserve">Excellent </w:t>
            </w:r>
            <w:r w:rsidRPr="00090B1A">
              <w:rPr>
                <w:rFonts w:ascii="Arial" w:hAnsi="Arial" w:cs="Arial"/>
                <w:lang w:val="fr-FR"/>
              </w:rPr>
              <w:t xml:space="preserve">niveau de français (parlé et écrit) et de </w:t>
            </w:r>
            <w:r w:rsidR="001C4876">
              <w:rPr>
                <w:rFonts w:ascii="Arial" w:hAnsi="Arial" w:cs="Arial"/>
                <w:lang w:val="fr-FR"/>
              </w:rPr>
              <w:t>malagasy</w:t>
            </w:r>
            <w:r w:rsidR="001C4876" w:rsidRPr="00090B1A">
              <w:rPr>
                <w:rFonts w:ascii="Arial" w:hAnsi="Arial" w:cs="Arial"/>
                <w:lang w:val="fr-FR"/>
              </w:rPr>
              <w:t xml:space="preserve"> </w:t>
            </w:r>
            <w:r w:rsidRPr="00090B1A">
              <w:rPr>
                <w:rFonts w:ascii="Arial" w:hAnsi="Arial" w:cs="Arial"/>
                <w:lang w:val="fr-FR"/>
              </w:rPr>
              <w:t>(parlé et écrit). La maîtrise de l'anglais (</w:t>
            </w:r>
            <w:r w:rsidR="001C4876">
              <w:rPr>
                <w:rFonts w:ascii="Arial" w:hAnsi="Arial" w:cs="Arial"/>
                <w:lang w:val="fr-FR"/>
              </w:rPr>
              <w:t>lu</w:t>
            </w:r>
            <w:r w:rsidRPr="00090B1A">
              <w:rPr>
                <w:rFonts w:ascii="Arial" w:hAnsi="Arial" w:cs="Arial"/>
                <w:lang w:val="fr-FR"/>
              </w:rPr>
              <w:t xml:space="preserve">) sera considérée comme un atout. </w:t>
            </w:r>
          </w:p>
          <w:p w14:paraId="2DBF767C" w14:textId="492A6C55" w:rsidR="003856CD" w:rsidRDefault="003856CD"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Excellentes compétences rédactionnelles. Capacité à rédiger dans un style clair, concis, rigoureux et objectif, sans émettre d’avis personnels. </w:t>
            </w:r>
          </w:p>
          <w:p w14:paraId="1CFED13B" w14:textId="05B8E520" w:rsidR="001C4876" w:rsidRDefault="001C4876" w:rsidP="001C4876">
            <w:pPr>
              <w:pStyle w:val="ListParagraph"/>
              <w:numPr>
                <w:ilvl w:val="0"/>
                <w:numId w:val="30"/>
              </w:numPr>
              <w:ind w:left="435" w:hanging="243"/>
              <w:contextualSpacing/>
              <w:jc w:val="both"/>
              <w:rPr>
                <w:rFonts w:ascii="Arial" w:hAnsi="Arial" w:cs="Arial"/>
                <w:lang w:val="fr-FR"/>
              </w:rPr>
            </w:pPr>
            <w:r>
              <w:rPr>
                <w:rFonts w:ascii="Arial" w:hAnsi="Arial" w:cs="Arial"/>
                <w:lang w:val="fr-FR"/>
              </w:rPr>
              <w:t>Excellentes c</w:t>
            </w:r>
            <w:r w:rsidRPr="00090B1A">
              <w:rPr>
                <w:rFonts w:ascii="Arial" w:hAnsi="Arial" w:cs="Arial"/>
                <w:lang w:val="fr-FR"/>
              </w:rPr>
              <w:t>ompétences relationnelles</w:t>
            </w:r>
            <w:r>
              <w:rPr>
                <w:rFonts w:ascii="Arial" w:hAnsi="Arial" w:cs="Arial"/>
                <w:lang w:val="fr-FR"/>
              </w:rPr>
              <w:t>.</w:t>
            </w:r>
          </w:p>
          <w:p w14:paraId="78865147" w14:textId="06A2709C" w:rsidR="002F3E00" w:rsidRPr="00090B1A" w:rsidRDefault="00867C91" w:rsidP="52BE15F0">
            <w:pPr>
              <w:pStyle w:val="ListParagraph"/>
              <w:numPr>
                <w:ilvl w:val="0"/>
                <w:numId w:val="30"/>
              </w:numPr>
              <w:ind w:left="435" w:hanging="243"/>
              <w:contextualSpacing/>
              <w:jc w:val="both"/>
              <w:rPr>
                <w:rFonts w:ascii="Arial" w:hAnsi="Arial" w:cs="Arial"/>
                <w:lang w:val="fr-FR"/>
              </w:rPr>
            </w:pPr>
            <w:r w:rsidRPr="1214312C">
              <w:rPr>
                <w:rFonts w:ascii="Arial" w:hAnsi="Arial" w:cs="Arial"/>
                <w:lang w:val="fr-FR"/>
              </w:rPr>
              <w:t>Solides c</w:t>
            </w:r>
            <w:r w:rsidR="002F3E00" w:rsidRPr="1214312C">
              <w:rPr>
                <w:rFonts w:ascii="Arial" w:hAnsi="Arial" w:cs="Arial"/>
                <w:lang w:val="fr-FR"/>
              </w:rPr>
              <w:t xml:space="preserve">ompétences informatiques (utilisation de </w:t>
            </w:r>
            <w:r w:rsidRPr="1214312C">
              <w:rPr>
                <w:rFonts w:ascii="Arial" w:hAnsi="Arial" w:cs="Arial"/>
                <w:lang w:val="fr-FR"/>
              </w:rPr>
              <w:t>Microsoft Wor</w:t>
            </w:r>
            <w:r w:rsidR="00120FD4" w:rsidRPr="1214312C">
              <w:rPr>
                <w:rFonts w:ascii="Arial" w:hAnsi="Arial" w:cs="Arial"/>
                <w:lang w:val="fr-FR"/>
              </w:rPr>
              <w:t>d</w:t>
            </w:r>
            <w:r w:rsidR="00E71643" w:rsidRPr="1214312C">
              <w:rPr>
                <w:rFonts w:ascii="Arial" w:hAnsi="Arial" w:cs="Arial"/>
                <w:lang w:val="fr-FR"/>
              </w:rPr>
              <w:t xml:space="preserve"> et Power</w:t>
            </w:r>
            <w:r w:rsidR="34D753CF" w:rsidRPr="1214312C">
              <w:rPr>
                <w:rFonts w:ascii="Arial" w:hAnsi="Arial" w:cs="Arial"/>
                <w:lang w:val="fr-FR"/>
              </w:rPr>
              <w:t>P</w:t>
            </w:r>
            <w:r w:rsidR="00E71643" w:rsidRPr="1214312C">
              <w:rPr>
                <w:rFonts w:ascii="Arial" w:hAnsi="Arial" w:cs="Arial"/>
                <w:lang w:val="fr-FR"/>
              </w:rPr>
              <w:t>oint</w:t>
            </w:r>
            <w:r w:rsidR="002F3E00" w:rsidRPr="1214312C">
              <w:rPr>
                <w:rFonts w:ascii="Arial" w:hAnsi="Arial" w:cs="Arial"/>
                <w:lang w:val="fr-FR"/>
              </w:rPr>
              <w:t>).</w:t>
            </w:r>
            <w:r w:rsidR="00562F28" w:rsidRPr="1214312C">
              <w:rPr>
                <w:rFonts w:ascii="Arial" w:hAnsi="Arial" w:cs="Arial"/>
                <w:lang w:val="fr-FR"/>
              </w:rPr>
              <w:t xml:space="preserve"> </w:t>
            </w:r>
          </w:p>
          <w:p w14:paraId="53E9145E" w14:textId="5C79D6C9" w:rsidR="002F3E00" w:rsidRDefault="002F3E00" w:rsidP="002F3E00">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Toute expérience antérieure en </w:t>
            </w:r>
            <w:r w:rsidR="00BC4B04">
              <w:rPr>
                <w:rFonts w:ascii="Arial" w:hAnsi="Arial" w:cs="Arial"/>
                <w:lang w:val="fr-FR"/>
              </w:rPr>
              <w:t>lien avec la</w:t>
            </w:r>
            <w:r w:rsidRPr="00090B1A">
              <w:rPr>
                <w:rFonts w:ascii="Arial" w:hAnsi="Arial" w:cs="Arial"/>
                <w:lang w:val="fr-FR"/>
              </w:rPr>
              <w:t xml:space="preserve"> lutte contre la criminalité </w:t>
            </w:r>
            <w:r w:rsidR="00BC4B04">
              <w:rPr>
                <w:rFonts w:ascii="Arial" w:hAnsi="Arial" w:cs="Arial"/>
                <w:lang w:val="fr-FR"/>
              </w:rPr>
              <w:t>environnementale</w:t>
            </w:r>
            <w:r w:rsidR="00E917B7">
              <w:rPr>
                <w:rFonts w:ascii="Arial" w:hAnsi="Arial" w:cs="Arial"/>
                <w:lang w:val="fr-FR"/>
              </w:rPr>
              <w:t xml:space="preserve"> </w:t>
            </w:r>
            <w:r w:rsidRPr="00090B1A">
              <w:rPr>
                <w:rFonts w:ascii="Arial" w:hAnsi="Arial" w:cs="Arial"/>
                <w:lang w:val="fr-FR"/>
              </w:rPr>
              <w:t>sera considérée comme un atout.</w:t>
            </w:r>
            <w:r w:rsidR="00867C91">
              <w:rPr>
                <w:rFonts w:ascii="Arial" w:hAnsi="Arial" w:cs="Arial"/>
                <w:lang w:val="fr-FR"/>
              </w:rPr>
              <w:t xml:space="preserve"> </w:t>
            </w:r>
          </w:p>
          <w:p w14:paraId="3243A9C9" w14:textId="7C2ECE1B" w:rsidR="00E917B7" w:rsidRPr="00120FD4" w:rsidRDefault="00E917B7" w:rsidP="00E917B7">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Citoyenneté malgache ou statut de résident permanent (condition essentielle).</w:t>
            </w:r>
          </w:p>
          <w:p w14:paraId="296951B2" w14:textId="77777777" w:rsidR="0013101D" w:rsidRDefault="0013101D" w:rsidP="0013101D">
            <w:pPr>
              <w:contextualSpacing/>
              <w:jc w:val="both"/>
              <w:rPr>
                <w:rFonts w:ascii="Arial" w:hAnsi="Arial" w:cs="Arial"/>
                <w:lang w:val="fr-FR"/>
              </w:rPr>
            </w:pPr>
          </w:p>
          <w:p w14:paraId="7817DE1E" w14:textId="77777777" w:rsidR="00836B55" w:rsidRPr="0055297E" w:rsidRDefault="00836B55" w:rsidP="0013101D">
            <w:pPr>
              <w:contextualSpacing/>
              <w:jc w:val="both"/>
              <w:rPr>
                <w:rFonts w:ascii="Arial" w:hAnsi="Arial" w:cs="Arial"/>
                <w:lang w:val="fr-FR"/>
              </w:rPr>
            </w:pPr>
          </w:p>
          <w:p w14:paraId="0608AF3B"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SUPERVISION</w:t>
            </w:r>
          </w:p>
          <w:p w14:paraId="1637106D" w14:textId="77777777" w:rsidR="0013101D" w:rsidRPr="0055297E" w:rsidRDefault="0013101D" w:rsidP="0013101D">
            <w:pPr>
              <w:contextualSpacing/>
              <w:jc w:val="both"/>
              <w:rPr>
                <w:rFonts w:ascii="Arial" w:hAnsi="Arial" w:cs="Arial"/>
                <w:lang w:val="fr-FR"/>
              </w:rPr>
            </w:pPr>
          </w:p>
          <w:p w14:paraId="32A6F667" w14:textId="77777777" w:rsidR="004528C2" w:rsidRPr="0055297E" w:rsidRDefault="004528C2" w:rsidP="004528C2">
            <w:pPr>
              <w:tabs>
                <w:tab w:val="left" w:pos="-720"/>
                <w:tab w:val="left" w:pos="0"/>
                <w:tab w:val="left" w:pos="720"/>
                <w:tab w:val="left" w:pos="1440"/>
                <w:tab w:val="left" w:pos="2160"/>
                <w:tab w:val="left" w:pos="2880"/>
              </w:tabs>
              <w:suppressAutoHyphens/>
              <w:rPr>
                <w:rFonts w:ascii="Arial" w:hAnsi="Arial" w:cs="Arial"/>
                <w:lang w:val="fr-FR"/>
              </w:rPr>
            </w:pPr>
            <w:r w:rsidRPr="0055297E">
              <w:rPr>
                <w:rFonts w:ascii="Arial" w:hAnsi="Arial" w:cs="Arial"/>
                <w:lang w:val="fr-FR"/>
              </w:rPr>
              <w:t>Le consultant travaillera sous la supervision directe d</w:t>
            </w:r>
            <w:r>
              <w:rPr>
                <w:rFonts w:ascii="Arial" w:hAnsi="Arial" w:cs="Arial"/>
                <w:lang w:val="fr-FR"/>
              </w:rPr>
              <w:t xml:space="preserve">u </w:t>
            </w:r>
            <w:r w:rsidRPr="00A231F2">
              <w:rPr>
                <w:rFonts w:ascii="Arial" w:hAnsi="Arial" w:cs="Arial"/>
                <w:lang w:val="fr-FR"/>
              </w:rPr>
              <w:t xml:space="preserve">Coordinateur du projet GUARD </w:t>
            </w:r>
            <w:proofErr w:type="spellStart"/>
            <w:r>
              <w:rPr>
                <w:rFonts w:ascii="Arial" w:hAnsi="Arial" w:cs="Arial"/>
                <w:lang w:val="fr-FR"/>
              </w:rPr>
              <w:t>Wildlife</w:t>
            </w:r>
            <w:proofErr w:type="spellEnd"/>
            <w:r>
              <w:rPr>
                <w:rFonts w:ascii="Arial" w:hAnsi="Arial" w:cs="Arial"/>
                <w:lang w:val="fr-FR"/>
              </w:rPr>
              <w:t xml:space="preserve"> et de l’Expert juridique de TRAFFIC. </w:t>
            </w:r>
          </w:p>
          <w:p w14:paraId="4C84997F" w14:textId="77777777" w:rsidR="0013101D" w:rsidRDefault="0013101D" w:rsidP="0013101D">
            <w:pPr>
              <w:contextualSpacing/>
              <w:jc w:val="both"/>
              <w:rPr>
                <w:rFonts w:ascii="Arial" w:hAnsi="Arial" w:cs="Arial"/>
                <w:lang w:val="fr-FR"/>
              </w:rPr>
            </w:pPr>
          </w:p>
          <w:p w14:paraId="1675D659" w14:textId="77777777" w:rsidR="00836B55" w:rsidRPr="0055297E" w:rsidRDefault="00836B55" w:rsidP="0013101D">
            <w:pPr>
              <w:contextualSpacing/>
              <w:jc w:val="both"/>
              <w:rPr>
                <w:rFonts w:ascii="Arial" w:hAnsi="Arial" w:cs="Arial"/>
                <w:lang w:val="fr-FR"/>
              </w:rPr>
            </w:pPr>
          </w:p>
          <w:p w14:paraId="160174A8"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ENVOI DES CANDIDATURES</w:t>
            </w:r>
          </w:p>
          <w:p w14:paraId="50E50A80" w14:textId="77777777" w:rsidR="0013101D" w:rsidRPr="0055297E" w:rsidRDefault="0013101D" w:rsidP="0013101D">
            <w:pPr>
              <w:contextualSpacing/>
              <w:jc w:val="both"/>
              <w:rPr>
                <w:rFonts w:ascii="Arial" w:hAnsi="Arial" w:cs="Arial"/>
                <w:b/>
                <w:bCs/>
                <w:lang w:val="fr-FR"/>
              </w:rPr>
            </w:pPr>
          </w:p>
          <w:p w14:paraId="7DD0B68D" w14:textId="7BF4A6F5" w:rsidR="0013101D" w:rsidRPr="0055297E" w:rsidRDefault="0013101D" w:rsidP="1113AE5D">
            <w:pPr>
              <w:contextualSpacing/>
              <w:jc w:val="both"/>
              <w:rPr>
                <w:rFonts w:ascii="Arial" w:hAnsi="Arial" w:cs="Arial"/>
                <w:lang w:val="fr-FR"/>
              </w:rPr>
            </w:pPr>
            <w:r w:rsidRPr="1214312C">
              <w:rPr>
                <w:rFonts w:ascii="Arial" w:hAnsi="Arial" w:cs="Arial"/>
                <w:lang w:val="fr-FR"/>
              </w:rPr>
              <w:t xml:space="preserve">Les personnes intéressées sont priées d’envoyer un CV détaillé, une lettre de motivation (en français) et une offre financière </w:t>
            </w:r>
            <w:r w:rsidR="00330672" w:rsidRPr="1214312C">
              <w:rPr>
                <w:rFonts w:ascii="Arial" w:hAnsi="Arial" w:cs="Arial"/>
                <w:lang w:val="fr-FR"/>
              </w:rPr>
              <w:t xml:space="preserve">(sans les frais de mission) </w:t>
            </w:r>
            <w:r w:rsidRPr="1214312C">
              <w:rPr>
                <w:rFonts w:ascii="Arial" w:hAnsi="Arial" w:cs="Arial"/>
                <w:lang w:val="fr-FR"/>
              </w:rPr>
              <w:t xml:space="preserve">en veillant à indiquer un numéro de téléphone et </w:t>
            </w:r>
            <w:r w:rsidR="001E47BC" w:rsidRPr="1214312C">
              <w:rPr>
                <w:rFonts w:ascii="Arial" w:hAnsi="Arial" w:cs="Arial"/>
                <w:lang w:val="fr-FR"/>
              </w:rPr>
              <w:t>trois</w:t>
            </w:r>
            <w:r w:rsidRPr="1214312C">
              <w:rPr>
                <w:rFonts w:ascii="Arial" w:hAnsi="Arial" w:cs="Arial"/>
                <w:lang w:val="fr-FR"/>
              </w:rPr>
              <w:t xml:space="preserve"> références professionnelles. Les candidatures devront être envoyées par mail à </w:t>
            </w:r>
            <w:hyperlink r:id="rId11">
              <w:r w:rsidR="00025553" w:rsidRPr="1214312C">
                <w:rPr>
                  <w:rStyle w:val="Hyperlink"/>
                  <w:rFonts w:ascii="Arial" w:hAnsi="Arial" w:cs="Arial"/>
                  <w:lang w:val="fr-FR"/>
                </w:rPr>
                <w:t>volatiana.randriamanantsoa@traffic.org</w:t>
              </w:r>
            </w:hyperlink>
            <w:r w:rsidR="00025553" w:rsidRPr="1214312C">
              <w:rPr>
                <w:rFonts w:ascii="Arial" w:hAnsi="Arial" w:cs="Arial"/>
                <w:lang w:val="fr-FR"/>
              </w:rPr>
              <w:t xml:space="preserve"> </w:t>
            </w:r>
            <w:r w:rsidRPr="1214312C">
              <w:rPr>
                <w:rFonts w:ascii="Arial" w:hAnsi="Arial" w:cs="Arial"/>
                <w:lang w:val="fr-FR"/>
              </w:rPr>
              <w:t xml:space="preserve">avec en </w:t>
            </w:r>
            <w:r w:rsidR="000B604C" w:rsidRPr="1214312C">
              <w:rPr>
                <w:rFonts w:ascii="Arial" w:hAnsi="Arial" w:cs="Arial"/>
                <w:lang w:val="fr-FR"/>
              </w:rPr>
              <w:t>objet :</w:t>
            </w:r>
            <w:r w:rsidRPr="1214312C">
              <w:rPr>
                <w:rFonts w:ascii="Arial" w:hAnsi="Arial" w:cs="Arial"/>
                <w:lang w:val="fr-FR"/>
              </w:rPr>
              <w:t xml:space="preserve"> </w:t>
            </w:r>
            <w:r w:rsidR="005C7AA4" w:rsidRPr="1214312C">
              <w:rPr>
                <w:rFonts w:ascii="Arial" w:hAnsi="Arial" w:cs="Arial"/>
                <w:lang w:val="fr-FR"/>
              </w:rPr>
              <w:t>« </w:t>
            </w:r>
            <w:r w:rsidR="00620211" w:rsidRPr="1214312C">
              <w:rPr>
                <w:rFonts w:ascii="Arial" w:hAnsi="Arial" w:cs="Arial"/>
                <w:lang w:val="fr-FR"/>
              </w:rPr>
              <w:t>Consultan</w:t>
            </w:r>
            <w:r w:rsidR="00DD0125" w:rsidRPr="1214312C">
              <w:rPr>
                <w:rFonts w:ascii="Arial" w:hAnsi="Arial" w:cs="Arial"/>
                <w:lang w:val="fr-FR"/>
              </w:rPr>
              <w:t>ce</w:t>
            </w:r>
            <w:r w:rsidR="4276B4B4" w:rsidRPr="1214312C">
              <w:rPr>
                <w:rFonts w:ascii="Arial" w:hAnsi="Arial" w:cs="Arial"/>
                <w:lang w:val="fr-FR"/>
              </w:rPr>
              <w:t xml:space="preserve"> guide pratique</w:t>
            </w:r>
            <w:r w:rsidR="000A62B2" w:rsidRPr="1214312C">
              <w:rPr>
                <w:rFonts w:ascii="Arial" w:hAnsi="Arial" w:cs="Arial"/>
                <w:lang w:val="fr-FR"/>
              </w:rPr>
              <w:t xml:space="preserve"> </w:t>
            </w:r>
            <w:r w:rsidR="005C7AA4" w:rsidRPr="1214312C">
              <w:rPr>
                <w:rFonts w:ascii="Arial" w:hAnsi="Arial" w:cs="Arial"/>
                <w:lang w:val="fr-FR"/>
              </w:rPr>
              <w:t>»</w:t>
            </w:r>
            <w:r w:rsidRPr="1214312C">
              <w:rPr>
                <w:rFonts w:ascii="Arial" w:hAnsi="Arial" w:cs="Arial"/>
                <w:lang w:val="fr-FR"/>
              </w:rPr>
              <w:t xml:space="preserve">. </w:t>
            </w:r>
          </w:p>
          <w:p w14:paraId="2D2AF270" w14:textId="77777777" w:rsidR="0013101D" w:rsidRPr="0055297E" w:rsidRDefault="0013101D" w:rsidP="0013101D">
            <w:pPr>
              <w:contextualSpacing/>
              <w:jc w:val="both"/>
              <w:rPr>
                <w:rFonts w:ascii="Arial" w:hAnsi="Arial" w:cs="Arial"/>
                <w:lang w:val="fr-FR"/>
              </w:rPr>
            </w:pPr>
          </w:p>
          <w:p w14:paraId="0F2C7581" w14:textId="79B1E87F" w:rsidR="0013101D" w:rsidRPr="0055297E" w:rsidRDefault="0013101D" w:rsidP="1214312C">
            <w:pPr>
              <w:contextualSpacing/>
              <w:jc w:val="both"/>
              <w:rPr>
                <w:rFonts w:ascii="Arial" w:hAnsi="Arial" w:cs="Arial"/>
                <w:lang w:val="fr-FR"/>
              </w:rPr>
            </w:pPr>
            <w:r w:rsidRPr="1214312C">
              <w:rPr>
                <w:rFonts w:ascii="Arial" w:hAnsi="Arial" w:cs="Arial"/>
                <w:lang w:val="fr-FR"/>
              </w:rPr>
              <w:t xml:space="preserve">Date limite d’envoi des candidatures </w:t>
            </w:r>
            <w:r w:rsidRPr="1214312C">
              <w:rPr>
                <w:rFonts w:ascii="Arial" w:hAnsi="Arial" w:cs="Arial"/>
                <w:color w:val="auto"/>
                <w:lang w:val="fr-FR"/>
              </w:rPr>
              <w:t xml:space="preserve">: </w:t>
            </w:r>
            <w:r w:rsidR="2FBDDCCD" w:rsidRPr="00296DB9">
              <w:rPr>
                <w:rFonts w:ascii="Arial" w:eastAsia="Arial" w:hAnsi="Arial" w:cs="Arial"/>
                <w:b/>
                <w:bCs/>
                <w:color w:val="0078D4"/>
                <w:lang w:val="fr-FR"/>
              </w:rPr>
              <w:t xml:space="preserve"> </w:t>
            </w:r>
            <w:r w:rsidR="2FBDDCCD" w:rsidRPr="00C93DD0">
              <w:rPr>
                <w:rFonts w:ascii="Arial" w:eastAsia="Arial" w:hAnsi="Arial" w:cs="Arial"/>
                <w:b/>
                <w:bCs/>
                <w:color w:val="000000" w:themeColor="text1"/>
                <w:lang w:val="fr-FR"/>
              </w:rPr>
              <w:t xml:space="preserve">dimanche </w:t>
            </w:r>
            <w:r w:rsidR="003C1FA2">
              <w:rPr>
                <w:rFonts w:ascii="Arial" w:eastAsia="Arial" w:hAnsi="Arial" w:cs="Arial"/>
                <w:b/>
                <w:bCs/>
                <w:color w:val="000000" w:themeColor="text1"/>
                <w:lang w:val="fr-FR"/>
              </w:rPr>
              <w:t>1</w:t>
            </w:r>
            <w:r w:rsidR="003C1FA2" w:rsidRPr="003C1FA2">
              <w:rPr>
                <w:rFonts w:ascii="Arial" w:eastAsia="Arial" w:hAnsi="Arial" w:cs="Arial"/>
                <w:b/>
                <w:bCs/>
                <w:color w:val="000000" w:themeColor="text1"/>
                <w:vertAlign w:val="superscript"/>
                <w:lang w:val="fr-FR"/>
              </w:rPr>
              <w:t>er</w:t>
            </w:r>
            <w:r w:rsidR="003C1FA2">
              <w:rPr>
                <w:rFonts w:ascii="Arial" w:eastAsia="Arial" w:hAnsi="Arial" w:cs="Arial"/>
                <w:b/>
                <w:bCs/>
                <w:color w:val="000000" w:themeColor="text1"/>
                <w:lang w:val="fr-FR"/>
              </w:rPr>
              <w:t xml:space="preserve"> mars 2026</w:t>
            </w:r>
            <w:r w:rsidR="2FBDDCCD" w:rsidRPr="00C93DD0">
              <w:rPr>
                <w:rFonts w:ascii="Arial" w:eastAsia="Arial" w:hAnsi="Arial" w:cs="Arial"/>
                <w:b/>
                <w:bCs/>
                <w:color w:val="000000" w:themeColor="text1"/>
                <w:lang w:val="fr-FR"/>
              </w:rPr>
              <w:t xml:space="preserve"> à minuit </w:t>
            </w:r>
            <w:r w:rsidR="2FBDDCCD" w:rsidRPr="00C26AC6">
              <w:rPr>
                <w:rFonts w:ascii="Arial" w:eastAsia="Arial" w:hAnsi="Arial" w:cs="Arial"/>
                <w:b/>
                <w:bCs/>
                <w:color w:val="000000" w:themeColor="text1"/>
                <w:u w:val="single"/>
                <w:lang w:val="fr-FR"/>
              </w:rPr>
              <w:t>(heure de Madagascar, GMT+3)</w:t>
            </w:r>
            <w:r w:rsidR="2FBDDCCD" w:rsidRPr="00296DB9">
              <w:rPr>
                <w:rFonts w:ascii="Arial" w:eastAsia="Arial" w:hAnsi="Arial" w:cs="Arial"/>
                <w:color w:val="0078D4"/>
                <w:lang w:val="fr-FR"/>
              </w:rPr>
              <w:t>.</w:t>
            </w:r>
            <w:r w:rsidRPr="00296DB9">
              <w:rPr>
                <w:rFonts w:ascii="Arial" w:hAnsi="Arial" w:cs="Arial"/>
                <w:lang w:val="fr-FR"/>
              </w:rPr>
              <w:t xml:space="preserve"> </w:t>
            </w:r>
            <w:r w:rsidRPr="1214312C">
              <w:rPr>
                <w:rFonts w:ascii="Arial" w:hAnsi="Arial" w:cs="Arial"/>
                <w:lang w:val="fr-FR"/>
              </w:rPr>
              <w:t>Les dossiers ne respect</w:t>
            </w:r>
            <w:r w:rsidR="007064A2" w:rsidRPr="1214312C">
              <w:rPr>
                <w:rFonts w:ascii="Arial" w:hAnsi="Arial" w:cs="Arial"/>
                <w:lang w:val="fr-FR"/>
              </w:rPr>
              <w:t>a</w:t>
            </w:r>
            <w:r w:rsidRPr="1214312C">
              <w:rPr>
                <w:rFonts w:ascii="Arial" w:hAnsi="Arial" w:cs="Arial"/>
                <w:lang w:val="fr-FR"/>
              </w:rPr>
              <w:t>nt pas les conditions d’envoi seront rejetés.</w:t>
            </w:r>
          </w:p>
          <w:p w14:paraId="37A48B4A" w14:textId="77777777" w:rsidR="0013101D" w:rsidRPr="0055297E" w:rsidRDefault="0013101D" w:rsidP="0013101D">
            <w:pPr>
              <w:contextualSpacing/>
              <w:jc w:val="both"/>
              <w:rPr>
                <w:rFonts w:ascii="Arial" w:hAnsi="Arial" w:cs="Arial"/>
                <w:lang w:val="fr-FR"/>
              </w:rPr>
            </w:pPr>
          </w:p>
          <w:p w14:paraId="64ED67FD" w14:textId="77777777" w:rsidR="00FF3D15" w:rsidRDefault="00FF3D15" w:rsidP="0013101D">
            <w:pPr>
              <w:contextualSpacing/>
              <w:jc w:val="both"/>
              <w:rPr>
                <w:rFonts w:ascii="Arial" w:hAnsi="Arial" w:cs="Arial"/>
                <w:lang w:val="fr-FR"/>
              </w:rPr>
            </w:pPr>
          </w:p>
          <w:p w14:paraId="3E805CEA" w14:textId="14CF0487" w:rsidR="0013101D" w:rsidRPr="00FF3D15" w:rsidRDefault="0013101D" w:rsidP="0013101D">
            <w:pPr>
              <w:contextualSpacing/>
              <w:jc w:val="both"/>
              <w:rPr>
                <w:rFonts w:ascii="Arial" w:hAnsi="Arial" w:cs="Arial"/>
                <w:i/>
                <w:iCs/>
                <w:lang w:val="fr-FR"/>
              </w:rPr>
            </w:pPr>
            <w:r w:rsidRPr="00FF3D15">
              <w:rPr>
                <w:rFonts w:ascii="Arial" w:hAnsi="Arial" w:cs="Arial"/>
                <w:i/>
                <w:iCs/>
                <w:lang w:val="fr-FR"/>
              </w:rPr>
              <w:t xml:space="preserve">Le consultant devra s’assurer au préalable qu’il ou elle est en mesure d’honorer au titre de cette mission toutes ses obligations fiscales ainsi que le paiement de cotisations sociales en vertu des lois en vigueur à Madagascar. </w:t>
            </w:r>
          </w:p>
          <w:p w14:paraId="5D795E57" w14:textId="77777777" w:rsidR="0013101D" w:rsidRPr="0055297E" w:rsidRDefault="0013101D" w:rsidP="0013101D">
            <w:pPr>
              <w:contextualSpacing/>
              <w:jc w:val="both"/>
              <w:rPr>
                <w:rFonts w:ascii="Arial" w:hAnsi="Arial" w:cs="Arial"/>
                <w:lang w:val="fr-FR"/>
              </w:rPr>
            </w:pPr>
          </w:p>
          <w:p w14:paraId="49B47244" w14:textId="2F8200E6" w:rsidR="0013101D" w:rsidRPr="0055297E" w:rsidRDefault="0013101D" w:rsidP="0013101D">
            <w:pPr>
              <w:contextualSpacing/>
              <w:jc w:val="both"/>
              <w:rPr>
                <w:rFonts w:ascii="Arial" w:hAnsi="Arial" w:cs="Arial"/>
                <w:lang w:val="fr-FR"/>
              </w:rPr>
            </w:pPr>
          </w:p>
        </w:tc>
      </w:tr>
    </w:tbl>
    <w:p w14:paraId="23343F37" w14:textId="4A580101" w:rsidR="000878E8" w:rsidRPr="0055297E" w:rsidRDefault="000878E8" w:rsidP="000878E8">
      <w:pPr>
        <w:tabs>
          <w:tab w:val="left" w:pos="3630"/>
        </w:tabs>
        <w:rPr>
          <w:rFonts w:ascii="Arial" w:hAnsi="Arial" w:cs="Arial"/>
          <w:lang w:val="fr-FR"/>
        </w:rPr>
      </w:pPr>
    </w:p>
    <w:sectPr w:rsidR="000878E8" w:rsidRPr="0055297E" w:rsidSect="001533AC">
      <w:headerReference w:type="default" r:id="rId12"/>
      <w:footerReference w:type="default" r:id="rId13"/>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11D821" w14:textId="77777777" w:rsidR="00890758" w:rsidRDefault="00890758" w:rsidP="007B4E9A">
      <w:r>
        <w:separator/>
      </w:r>
    </w:p>
  </w:endnote>
  <w:endnote w:type="continuationSeparator" w:id="0">
    <w:p w14:paraId="27BEBF05" w14:textId="77777777" w:rsidR="00890758" w:rsidRDefault="00890758" w:rsidP="007B4E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6530970"/>
      <w:docPartObj>
        <w:docPartGallery w:val="Page Numbers (Bottom of Page)"/>
        <w:docPartUnique/>
      </w:docPartObj>
    </w:sdtPr>
    <w:sdtEndPr/>
    <w:sdtContent>
      <w:sdt>
        <w:sdtPr>
          <w:id w:val="-1769616900"/>
          <w:docPartObj>
            <w:docPartGallery w:val="Page Numbers (Top of Page)"/>
            <w:docPartUnique/>
          </w:docPartObj>
        </w:sdtPr>
        <w:sdtEndPr/>
        <w:sdtContent>
          <w:p w14:paraId="0973FA6F" w14:textId="68FC9B86" w:rsidR="008F64F7" w:rsidRDefault="008F64F7">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A05804">
              <w:rPr>
                <w:b/>
                <w:bCs/>
                <w:noProof/>
              </w:rPr>
              <w:t>3</w:t>
            </w:r>
            <w:r>
              <w:rPr>
                <w:b/>
                <w:bCs/>
                <w:sz w:val="24"/>
                <w:szCs w:val="24"/>
              </w:rPr>
              <w:fldChar w:fldCharType="end"/>
            </w:r>
            <w:r>
              <w:t xml:space="preserve"> </w:t>
            </w:r>
            <w:r w:rsidR="001066ED">
              <w:t>sur</w:t>
            </w:r>
            <w:r>
              <w:t xml:space="preserve"> </w:t>
            </w:r>
            <w:r>
              <w:rPr>
                <w:b/>
                <w:bCs/>
                <w:sz w:val="24"/>
                <w:szCs w:val="24"/>
              </w:rPr>
              <w:fldChar w:fldCharType="begin"/>
            </w:r>
            <w:r>
              <w:rPr>
                <w:b/>
                <w:bCs/>
              </w:rPr>
              <w:instrText xml:space="preserve"> NUMPAGES  </w:instrText>
            </w:r>
            <w:r>
              <w:rPr>
                <w:b/>
                <w:bCs/>
                <w:sz w:val="24"/>
                <w:szCs w:val="24"/>
              </w:rPr>
              <w:fldChar w:fldCharType="separate"/>
            </w:r>
            <w:r w:rsidR="00A05804">
              <w:rPr>
                <w:b/>
                <w:bCs/>
                <w:noProof/>
              </w:rPr>
              <w:t>3</w:t>
            </w:r>
            <w:r>
              <w:rPr>
                <w:b/>
                <w:bCs/>
                <w:sz w:val="24"/>
                <w:szCs w:val="24"/>
              </w:rPr>
              <w:fldChar w:fldCharType="end"/>
            </w:r>
          </w:p>
        </w:sdtContent>
      </w:sdt>
    </w:sdtContent>
  </w:sdt>
  <w:p w14:paraId="415B36F0" w14:textId="77777777" w:rsidR="008F64F7" w:rsidRDefault="008F64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43632E" w14:textId="77777777" w:rsidR="00890758" w:rsidRDefault="00890758" w:rsidP="007B4E9A">
      <w:r>
        <w:separator/>
      </w:r>
    </w:p>
  </w:footnote>
  <w:footnote w:type="continuationSeparator" w:id="0">
    <w:p w14:paraId="361D186C" w14:textId="77777777" w:rsidR="00890758" w:rsidRDefault="00890758" w:rsidP="007B4E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3716F" w14:textId="60172CEF" w:rsidR="00832902" w:rsidRDefault="00832902">
    <w:pPr>
      <w:pStyle w:val="Header"/>
    </w:pPr>
    <w:r>
      <w:rPr>
        <w:noProof/>
        <w:lang w:val="fr-FR" w:eastAsia="fr-FR"/>
      </w:rPr>
      <w:drawing>
        <wp:anchor distT="0" distB="0" distL="114300" distR="114300" simplePos="0" relativeHeight="251659264" behindDoc="0" locked="0" layoutInCell="1" allowOverlap="1" wp14:anchorId="7423BC17" wp14:editId="11FD0F57">
          <wp:simplePos x="0" y="0"/>
          <wp:positionH relativeFrom="column">
            <wp:posOffset>-2540</wp:posOffset>
          </wp:positionH>
          <wp:positionV relativeFrom="paragraph">
            <wp:posOffset>635</wp:posOffset>
          </wp:positionV>
          <wp:extent cx="1369990" cy="342900"/>
          <wp:effectExtent l="0" t="0" r="1905" b="0"/>
          <wp:wrapNone/>
          <wp:docPr id="5" name="Picture 5" descr="TRAFFIC R with t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AFFIC R with tag"/>
                  <pic:cNvPicPr>
                    <a:picLocks noChangeAspect="1" noChangeArrowheads="1"/>
                  </pic:cNvPicPr>
                </pic:nvPicPr>
                <pic:blipFill rotWithShape="1">
                  <a:blip r:embed="rId1">
                    <a:extLst>
                      <a:ext uri="{28A0092B-C50C-407E-A947-70E740481C1C}">
                        <a14:useLocalDpi xmlns:a14="http://schemas.microsoft.com/office/drawing/2010/main" val="0"/>
                      </a:ext>
                    </a:extLst>
                  </a:blip>
                  <a:srcRect b="33019"/>
                  <a:stretch/>
                </pic:blipFill>
                <pic:spPr bwMode="auto">
                  <a:xfrm>
                    <a:off x="0" y="0"/>
                    <a:ext cx="1377303" cy="3447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4266FB"/>
    <w:multiLevelType w:val="hybridMultilevel"/>
    <w:tmpl w:val="0324F39C"/>
    <w:lvl w:ilvl="0" w:tplc="0809000B">
      <w:start w:val="1"/>
      <w:numFmt w:val="bullet"/>
      <w:lvlText w:val=""/>
      <w:lvlJc w:val="left"/>
      <w:pPr>
        <w:tabs>
          <w:tab w:val="num" w:pos="720"/>
        </w:tabs>
        <w:ind w:left="720" w:hanging="360"/>
      </w:pPr>
      <w:rPr>
        <w:rFonts w:ascii="Wingdings" w:hAnsi="Wingdings" w:hint="default"/>
        <w:color w:val="auto"/>
        <w:sz w:val="22"/>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cs="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cs="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3DE666C"/>
    <w:multiLevelType w:val="hybridMultilevel"/>
    <w:tmpl w:val="334A297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4C5D21"/>
    <w:multiLevelType w:val="hybridMultilevel"/>
    <w:tmpl w:val="11D2003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50269C"/>
    <w:multiLevelType w:val="hybridMultilevel"/>
    <w:tmpl w:val="DD268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143591"/>
    <w:multiLevelType w:val="hybridMultilevel"/>
    <w:tmpl w:val="F10E5546"/>
    <w:lvl w:ilvl="0" w:tplc="75B07610">
      <w:numFmt w:val="bullet"/>
      <w:lvlText w:val="•"/>
      <w:lvlJc w:val="left"/>
      <w:pPr>
        <w:ind w:left="720" w:hanging="360"/>
      </w:pPr>
      <w:rPr>
        <w:rFonts w:ascii="Arial" w:eastAsia="MS Mincho" w:hAnsi="Arial" w:cs="Arial" w:hint="default"/>
      </w:rPr>
    </w:lvl>
    <w:lvl w:ilvl="1" w:tplc="B0646842">
      <w:numFmt w:val="bullet"/>
      <w:lvlText w:val=""/>
      <w:lvlJc w:val="left"/>
      <w:pPr>
        <w:ind w:left="1440" w:hanging="360"/>
      </w:pPr>
      <w:rPr>
        <w:rFonts w:ascii="Symbol" w:eastAsia="MS Mincho" w:hAnsi="Symbo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B41579"/>
    <w:multiLevelType w:val="hybridMultilevel"/>
    <w:tmpl w:val="6BE6D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692229"/>
    <w:multiLevelType w:val="hybridMultilevel"/>
    <w:tmpl w:val="F1A6F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9B7654"/>
    <w:multiLevelType w:val="hybridMultilevel"/>
    <w:tmpl w:val="7DCA5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6F70FE"/>
    <w:multiLevelType w:val="hybridMultilevel"/>
    <w:tmpl w:val="109460BE"/>
    <w:lvl w:ilvl="0" w:tplc="2EAA8D7A">
      <w:start w:val="4"/>
      <w:numFmt w:val="bullet"/>
      <w:lvlText w:val=""/>
      <w:lvlJc w:val="left"/>
      <w:pPr>
        <w:ind w:left="720" w:hanging="360"/>
      </w:pPr>
      <w:rPr>
        <w:rFonts w:ascii="Symbol" w:eastAsia="MS Mincho"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0553F9"/>
    <w:multiLevelType w:val="hybridMultilevel"/>
    <w:tmpl w:val="328C7494"/>
    <w:lvl w:ilvl="0" w:tplc="04090001">
      <w:start w:val="1"/>
      <w:numFmt w:val="bullet"/>
      <w:lvlText w:val=""/>
      <w:lvlJc w:val="left"/>
      <w:pPr>
        <w:tabs>
          <w:tab w:val="num" w:pos="360"/>
        </w:tabs>
        <w:ind w:left="360" w:hanging="360"/>
      </w:pPr>
      <w:rPr>
        <w:rFonts w:ascii="Symbol" w:hAnsi="Symbol" w:hint="default"/>
      </w:rPr>
    </w:lvl>
    <w:lvl w:ilvl="1" w:tplc="8A963EBA">
      <w:start w:val="1"/>
      <w:numFmt w:val="bullet"/>
      <w:lvlText w:val=""/>
      <w:lvlJc w:val="left"/>
      <w:pPr>
        <w:tabs>
          <w:tab w:val="num" w:pos="1080"/>
        </w:tabs>
        <w:ind w:left="1080" w:hanging="360"/>
      </w:pPr>
      <w:rPr>
        <w:rFonts w:ascii="Symbol" w:hAnsi="Symbol" w:hint="default"/>
        <w:color w:val="auto"/>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349036EE"/>
    <w:multiLevelType w:val="hybridMultilevel"/>
    <w:tmpl w:val="ED9E8EB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057135"/>
    <w:multiLevelType w:val="hybridMultilevel"/>
    <w:tmpl w:val="7E40D95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2A2F78"/>
    <w:multiLevelType w:val="hybridMultilevel"/>
    <w:tmpl w:val="5E508C04"/>
    <w:lvl w:ilvl="0" w:tplc="5E322484">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45EB7C1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77215FA"/>
    <w:multiLevelType w:val="hybridMultilevel"/>
    <w:tmpl w:val="917CB568"/>
    <w:lvl w:ilvl="0" w:tplc="C474504A">
      <w:start w:val="1"/>
      <w:numFmt w:val="bullet"/>
      <w:lvlText w:val=""/>
      <w:lvlJc w:val="left"/>
      <w:pPr>
        <w:tabs>
          <w:tab w:val="num" w:pos="360"/>
        </w:tabs>
        <w:ind w:left="360" w:hanging="360"/>
      </w:pPr>
      <w:rPr>
        <w:rFonts w:ascii="Symbol" w:hAnsi="Symbol" w:hint="default"/>
        <w:color w:val="auto"/>
        <w:sz w:val="22"/>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A17CB5"/>
    <w:multiLevelType w:val="hybridMultilevel"/>
    <w:tmpl w:val="D94E40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4DE63A69"/>
    <w:multiLevelType w:val="hybridMultilevel"/>
    <w:tmpl w:val="38463E5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539B261C"/>
    <w:multiLevelType w:val="hybridMultilevel"/>
    <w:tmpl w:val="6A7454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8BD1259"/>
    <w:multiLevelType w:val="hybridMultilevel"/>
    <w:tmpl w:val="0BEEEE00"/>
    <w:lvl w:ilvl="0" w:tplc="637E6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1D506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680B4BB9"/>
    <w:multiLevelType w:val="hybridMultilevel"/>
    <w:tmpl w:val="7FDA3B14"/>
    <w:lvl w:ilvl="0" w:tplc="0809000B">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0036C2D"/>
    <w:multiLevelType w:val="hybridMultilevel"/>
    <w:tmpl w:val="9550BCA8"/>
    <w:lvl w:ilvl="0" w:tplc="FFFFFFFF">
      <w:start w:val="1"/>
      <w:numFmt w:val="bullet"/>
      <w:lvlText w:val=""/>
      <w:legacy w:legacy="1" w:legacySpace="0" w:legacyIndent="283"/>
      <w:lvlJc w:val="left"/>
      <w:pPr>
        <w:ind w:left="283"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430372A"/>
    <w:multiLevelType w:val="hybridMultilevel"/>
    <w:tmpl w:val="A3D254D2"/>
    <w:lvl w:ilvl="0" w:tplc="0809000B">
      <w:start w:val="1"/>
      <w:numFmt w:val="bullet"/>
      <w:lvlText w:val=""/>
      <w:lvlJc w:val="left"/>
      <w:pPr>
        <w:tabs>
          <w:tab w:val="num" w:pos="720"/>
        </w:tabs>
        <w:ind w:left="720" w:hanging="360"/>
      </w:pPr>
      <w:rPr>
        <w:rFonts w:ascii="Wingdings" w:hAnsi="Wingdings" w:hint="default"/>
        <w:color w:val="auto"/>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7" w15:restartNumberingAfterBreak="0">
    <w:nsid w:val="79DC4701"/>
    <w:multiLevelType w:val="hybridMultilevel"/>
    <w:tmpl w:val="7EBA29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C977484"/>
    <w:multiLevelType w:val="hybridMultilevel"/>
    <w:tmpl w:val="7D00D89E"/>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7F187E9F"/>
    <w:multiLevelType w:val="hybridMultilevel"/>
    <w:tmpl w:val="567AF6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647519479">
    <w:abstractNumId w:val="23"/>
  </w:num>
  <w:num w:numId="2" w16cid:durableId="2043283190">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095201492">
    <w:abstractNumId w:val="25"/>
  </w:num>
  <w:num w:numId="4" w16cid:durableId="301663603">
    <w:abstractNumId w:val="16"/>
  </w:num>
  <w:num w:numId="5" w16cid:durableId="978339249">
    <w:abstractNumId w:val="4"/>
  </w:num>
  <w:num w:numId="6" w16cid:durableId="1424643702">
    <w:abstractNumId w:val="3"/>
  </w:num>
  <w:num w:numId="7" w16cid:durableId="2091080623">
    <w:abstractNumId w:val="7"/>
  </w:num>
  <w:num w:numId="8" w16cid:durableId="1148936696">
    <w:abstractNumId w:val="11"/>
  </w:num>
  <w:num w:numId="9" w16cid:durableId="2036877928">
    <w:abstractNumId w:val="29"/>
  </w:num>
  <w:num w:numId="10" w16cid:durableId="1825123911">
    <w:abstractNumId w:val="12"/>
  </w:num>
  <w:num w:numId="11" w16cid:durableId="136994116">
    <w:abstractNumId w:val="2"/>
  </w:num>
  <w:num w:numId="12" w16cid:durableId="2115708687">
    <w:abstractNumId w:val="14"/>
  </w:num>
  <w:num w:numId="13" w16cid:durableId="1339580050">
    <w:abstractNumId w:val="8"/>
  </w:num>
  <w:num w:numId="14" w16cid:durableId="1742799508">
    <w:abstractNumId w:val="15"/>
  </w:num>
  <w:num w:numId="15" w16cid:durableId="1959531439">
    <w:abstractNumId w:val="1"/>
  </w:num>
  <w:num w:numId="16" w16cid:durableId="1141000865">
    <w:abstractNumId w:val="27"/>
  </w:num>
  <w:num w:numId="17" w16cid:durableId="1071805236">
    <w:abstractNumId w:val="24"/>
  </w:num>
  <w:num w:numId="18" w16cid:durableId="346835983">
    <w:abstractNumId w:val="1"/>
  </w:num>
  <w:num w:numId="19" w16cid:durableId="699473994">
    <w:abstractNumId w:val="6"/>
  </w:num>
  <w:num w:numId="20" w16cid:durableId="1420365964">
    <w:abstractNumId w:val="26"/>
  </w:num>
  <w:num w:numId="21" w16cid:durableId="951321233">
    <w:abstractNumId w:val="10"/>
  </w:num>
  <w:num w:numId="22" w16cid:durableId="882788395">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64254980">
    <w:abstractNumId w:val="19"/>
  </w:num>
  <w:num w:numId="24" w16cid:durableId="546527826">
    <w:abstractNumId w:val="13"/>
  </w:num>
  <w:num w:numId="25" w16cid:durableId="1128357503">
    <w:abstractNumId w:val="18"/>
  </w:num>
  <w:num w:numId="26" w16cid:durableId="2108429475">
    <w:abstractNumId w:val="20"/>
  </w:num>
  <w:num w:numId="27" w16cid:durableId="403990715">
    <w:abstractNumId w:val="9"/>
  </w:num>
  <w:num w:numId="28" w16cid:durableId="1104962575">
    <w:abstractNumId w:val="17"/>
  </w:num>
  <w:num w:numId="29" w16cid:durableId="122577210">
    <w:abstractNumId w:val="5"/>
  </w:num>
  <w:num w:numId="30" w16cid:durableId="693924637">
    <w:abstractNumId w:val="22"/>
  </w:num>
  <w:num w:numId="31" w16cid:durableId="135137548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czNjQ1MjcyNDMzMLBU0lEKTi0uzszPAykwMqgFAOWFBqotAAAA"/>
  </w:docVars>
  <w:rsids>
    <w:rsidRoot w:val="00810846"/>
    <w:rsid w:val="000004F6"/>
    <w:rsid w:val="00004B88"/>
    <w:rsid w:val="0000511D"/>
    <w:rsid w:val="000065D6"/>
    <w:rsid w:val="000102DB"/>
    <w:rsid w:val="00010B58"/>
    <w:rsid w:val="00017D88"/>
    <w:rsid w:val="00021F3C"/>
    <w:rsid w:val="00022AAC"/>
    <w:rsid w:val="00025553"/>
    <w:rsid w:val="00033513"/>
    <w:rsid w:val="00034EC7"/>
    <w:rsid w:val="00036A4A"/>
    <w:rsid w:val="00040062"/>
    <w:rsid w:val="00044681"/>
    <w:rsid w:val="0004500F"/>
    <w:rsid w:val="000454C2"/>
    <w:rsid w:val="000473C1"/>
    <w:rsid w:val="00051F45"/>
    <w:rsid w:val="0005447A"/>
    <w:rsid w:val="0005681D"/>
    <w:rsid w:val="00056EFF"/>
    <w:rsid w:val="00057362"/>
    <w:rsid w:val="000644E3"/>
    <w:rsid w:val="00065733"/>
    <w:rsid w:val="00070EBB"/>
    <w:rsid w:val="00070F66"/>
    <w:rsid w:val="00073363"/>
    <w:rsid w:val="00074BB9"/>
    <w:rsid w:val="0007575E"/>
    <w:rsid w:val="00075770"/>
    <w:rsid w:val="00075B64"/>
    <w:rsid w:val="00084569"/>
    <w:rsid w:val="000861E8"/>
    <w:rsid w:val="000862D1"/>
    <w:rsid w:val="0008712F"/>
    <w:rsid w:val="00087437"/>
    <w:rsid w:val="000878E8"/>
    <w:rsid w:val="0009151C"/>
    <w:rsid w:val="00091B1D"/>
    <w:rsid w:val="00091E93"/>
    <w:rsid w:val="00096DCD"/>
    <w:rsid w:val="000A059C"/>
    <w:rsid w:val="000A0DFC"/>
    <w:rsid w:val="000A553E"/>
    <w:rsid w:val="000A62B2"/>
    <w:rsid w:val="000B275A"/>
    <w:rsid w:val="000B32FE"/>
    <w:rsid w:val="000B4E26"/>
    <w:rsid w:val="000B5A55"/>
    <w:rsid w:val="000B604C"/>
    <w:rsid w:val="000C18D5"/>
    <w:rsid w:val="000C35EC"/>
    <w:rsid w:val="000C4641"/>
    <w:rsid w:val="000C608D"/>
    <w:rsid w:val="000D0136"/>
    <w:rsid w:val="000F0EBA"/>
    <w:rsid w:val="000F124F"/>
    <w:rsid w:val="000F3A52"/>
    <w:rsid w:val="000F501A"/>
    <w:rsid w:val="000F7480"/>
    <w:rsid w:val="00100121"/>
    <w:rsid w:val="00100A9F"/>
    <w:rsid w:val="001066ED"/>
    <w:rsid w:val="00116B7B"/>
    <w:rsid w:val="00120FD4"/>
    <w:rsid w:val="00120FD8"/>
    <w:rsid w:val="00125E04"/>
    <w:rsid w:val="0012681B"/>
    <w:rsid w:val="00126A41"/>
    <w:rsid w:val="0013101D"/>
    <w:rsid w:val="00133655"/>
    <w:rsid w:val="001418A4"/>
    <w:rsid w:val="001419B8"/>
    <w:rsid w:val="001437E8"/>
    <w:rsid w:val="001474BB"/>
    <w:rsid w:val="001533AC"/>
    <w:rsid w:val="00156A65"/>
    <w:rsid w:val="0016557D"/>
    <w:rsid w:val="00166038"/>
    <w:rsid w:val="00167123"/>
    <w:rsid w:val="001752D2"/>
    <w:rsid w:val="00180136"/>
    <w:rsid w:val="00181A8D"/>
    <w:rsid w:val="00181C07"/>
    <w:rsid w:val="00182A33"/>
    <w:rsid w:val="00186F74"/>
    <w:rsid w:val="00187680"/>
    <w:rsid w:val="0019316B"/>
    <w:rsid w:val="001A1D6C"/>
    <w:rsid w:val="001B0008"/>
    <w:rsid w:val="001B6572"/>
    <w:rsid w:val="001C039C"/>
    <w:rsid w:val="001C34DF"/>
    <w:rsid w:val="001C4876"/>
    <w:rsid w:val="001C4B59"/>
    <w:rsid w:val="001D020F"/>
    <w:rsid w:val="001D2D46"/>
    <w:rsid w:val="001D7E7C"/>
    <w:rsid w:val="001E142E"/>
    <w:rsid w:val="001E1DF4"/>
    <w:rsid w:val="001E47BC"/>
    <w:rsid w:val="001F6CA4"/>
    <w:rsid w:val="001F778E"/>
    <w:rsid w:val="001F7AE7"/>
    <w:rsid w:val="00200A7F"/>
    <w:rsid w:val="002075D8"/>
    <w:rsid w:val="002077DB"/>
    <w:rsid w:val="00212465"/>
    <w:rsid w:val="00212BB9"/>
    <w:rsid w:val="002147FD"/>
    <w:rsid w:val="002222BA"/>
    <w:rsid w:val="002254AF"/>
    <w:rsid w:val="002274C6"/>
    <w:rsid w:val="00230E44"/>
    <w:rsid w:val="002360A2"/>
    <w:rsid w:val="00236930"/>
    <w:rsid w:val="00241D50"/>
    <w:rsid w:val="00242A27"/>
    <w:rsid w:val="0024628D"/>
    <w:rsid w:val="00260D9A"/>
    <w:rsid w:val="002614EA"/>
    <w:rsid w:val="00265370"/>
    <w:rsid w:val="002658AE"/>
    <w:rsid w:val="00270AF5"/>
    <w:rsid w:val="00276396"/>
    <w:rsid w:val="002764AB"/>
    <w:rsid w:val="00281BE5"/>
    <w:rsid w:val="00283E59"/>
    <w:rsid w:val="00292032"/>
    <w:rsid w:val="002938FA"/>
    <w:rsid w:val="00296DB9"/>
    <w:rsid w:val="002B2430"/>
    <w:rsid w:val="002B3BB8"/>
    <w:rsid w:val="002B7452"/>
    <w:rsid w:val="002B7E39"/>
    <w:rsid w:val="002C04FD"/>
    <w:rsid w:val="002C4D4A"/>
    <w:rsid w:val="002C62CD"/>
    <w:rsid w:val="002C68FD"/>
    <w:rsid w:val="002C7C99"/>
    <w:rsid w:val="002D1364"/>
    <w:rsid w:val="002D3D6A"/>
    <w:rsid w:val="002D489E"/>
    <w:rsid w:val="002D5C60"/>
    <w:rsid w:val="002D744E"/>
    <w:rsid w:val="002E239F"/>
    <w:rsid w:val="002E2F9B"/>
    <w:rsid w:val="002E3BBA"/>
    <w:rsid w:val="002E4C41"/>
    <w:rsid w:val="002E4D89"/>
    <w:rsid w:val="002E612C"/>
    <w:rsid w:val="002E6255"/>
    <w:rsid w:val="002E79AD"/>
    <w:rsid w:val="002F3E00"/>
    <w:rsid w:val="002F5F18"/>
    <w:rsid w:val="00300701"/>
    <w:rsid w:val="003014DC"/>
    <w:rsid w:val="00302C79"/>
    <w:rsid w:val="003142C4"/>
    <w:rsid w:val="00316B7B"/>
    <w:rsid w:val="0032011E"/>
    <w:rsid w:val="00320495"/>
    <w:rsid w:val="00320AD6"/>
    <w:rsid w:val="00326C52"/>
    <w:rsid w:val="00327E60"/>
    <w:rsid w:val="00330672"/>
    <w:rsid w:val="003348F2"/>
    <w:rsid w:val="003362FD"/>
    <w:rsid w:val="00347D2D"/>
    <w:rsid w:val="00350020"/>
    <w:rsid w:val="00361955"/>
    <w:rsid w:val="003659BD"/>
    <w:rsid w:val="0036679F"/>
    <w:rsid w:val="003700BA"/>
    <w:rsid w:val="00375678"/>
    <w:rsid w:val="00375C40"/>
    <w:rsid w:val="0038129B"/>
    <w:rsid w:val="00381463"/>
    <w:rsid w:val="003856CD"/>
    <w:rsid w:val="00385B08"/>
    <w:rsid w:val="00392990"/>
    <w:rsid w:val="003929AA"/>
    <w:rsid w:val="003A2356"/>
    <w:rsid w:val="003A36D7"/>
    <w:rsid w:val="003A4A42"/>
    <w:rsid w:val="003B5486"/>
    <w:rsid w:val="003B5797"/>
    <w:rsid w:val="003B6766"/>
    <w:rsid w:val="003C1FA2"/>
    <w:rsid w:val="003C5B06"/>
    <w:rsid w:val="003C64F3"/>
    <w:rsid w:val="003C7B1A"/>
    <w:rsid w:val="003D0C38"/>
    <w:rsid w:val="003E0850"/>
    <w:rsid w:val="003E26C8"/>
    <w:rsid w:val="003F0B66"/>
    <w:rsid w:val="003F3445"/>
    <w:rsid w:val="003F5299"/>
    <w:rsid w:val="003F65F4"/>
    <w:rsid w:val="003F6D24"/>
    <w:rsid w:val="0040196B"/>
    <w:rsid w:val="00403EF6"/>
    <w:rsid w:val="00405A79"/>
    <w:rsid w:val="00405E42"/>
    <w:rsid w:val="00416355"/>
    <w:rsid w:val="00417376"/>
    <w:rsid w:val="004174C4"/>
    <w:rsid w:val="004176AB"/>
    <w:rsid w:val="00417ECF"/>
    <w:rsid w:val="00422025"/>
    <w:rsid w:val="00426ED9"/>
    <w:rsid w:val="00431836"/>
    <w:rsid w:val="00431989"/>
    <w:rsid w:val="004425DC"/>
    <w:rsid w:val="00444A4F"/>
    <w:rsid w:val="004526E8"/>
    <w:rsid w:val="004528C2"/>
    <w:rsid w:val="004546AB"/>
    <w:rsid w:val="00456151"/>
    <w:rsid w:val="00463664"/>
    <w:rsid w:val="00465600"/>
    <w:rsid w:val="00465A30"/>
    <w:rsid w:val="00466FAC"/>
    <w:rsid w:val="0047367C"/>
    <w:rsid w:val="004768C0"/>
    <w:rsid w:val="00477277"/>
    <w:rsid w:val="0048626B"/>
    <w:rsid w:val="00491C7F"/>
    <w:rsid w:val="00492A67"/>
    <w:rsid w:val="004942D0"/>
    <w:rsid w:val="00496CEE"/>
    <w:rsid w:val="004A6D67"/>
    <w:rsid w:val="004A756A"/>
    <w:rsid w:val="004A790E"/>
    <w:rsid w:val="004B35C8"/>
    <w:rsid w:val="004B3FE4"/>
    <w:rsid w:val="004B5520"/>
    <w:rsid w:val="004B5C31"/>
    <w:rsid w:val="004C7F2A"/>
    <w:rsid w:val="004D056C"/>
    <w:rsid w:val="004D0E5A"/>
    <w:rsid w:val="004D40DF"/>
    <w:rsid w:val="004D7598"/>
    <w:rsid w:val="004E1899"/>
    <w:rsid w:val="004E1A0C"/>
    <w:rsid w:val="004E2388"/>
    <w:rsid w:val="004E3AE1"/>
    <w:rsid w:val="004E3DF3"/>
    <w:rsid w:val="004E5F3D"/>
    <w:rsid w:val="004E729C"/>
    <w:rsid w:val="004F15A6"/>
    <w:rsid w:val="004F17F3"/>
    <w:rsid w:val="004F279F"/>
    <w:rsid w:val="004F299B"/>
    <w:rsid w:val="004F3C5E"/>
    <w:rsid w:val="004F478A"/>
    <w:rsid w:val="00501B64"/>
    <w:rsid w:val="0050356B"/>
    <w:rsid w:val="005039E7"/>
    <w:rsid w:val="00507EE3"/>
    <w:rsid w:val="00507FDD"/>
    <w:rsid w:val="00510E7E"/>
    <w:rsid w:val="00510EE6"/>
    <w:rsid w:val="0051148D"/>
    <w:rsid w:val="0051240D"/>
    <w:rsid w:val="00524B4B"/>
    <w:rsid w:val="0052749D"/>
    <w:rsid w:val="005340FE"/>
    <w:rsid w:val="00535ACD"/>
    <w:rsid w:val="00535C9E"/>
    <w:rsid w:val="00536198"/>
    <w:rsid w:val="005407CD"/>
    <w:rsid w:val="00541012"/>
    <w:rsid w:val="005414FB"/>
    <w:rsid w:val="00541A0F"/>
    <w:rsid w:val="0054413F"/>
    <w:rsid w:val="00545FC8"/>
    <w:rsid w:val="00546984"/>
    <w:rsid w:val="00551064"/>
    <w:rsid w:val="0055297E"/>
    <w:rsid w:val="00553BB2"/>
    <w:rsid w:val="0055707C"/>
    <w:rsid w:val="005576B8"/>
    <w:rsid w:val="00562F28"/>
    <w:rsid w:val="005632F9"/>
    <w:rsid w:val="0056435A"/>
    <w:rsid w:val="00565FE4"/>
    <w:rsid w:val="00567411"/>
    <w:rsid w:val="005679CB"/>
    <w:rsid w:val="00572788"/>
    <w:rsid w:val="00577936"/>
    <w:rsid w:val="005804E9"/>
    <w:rsid w:val="005805F0"/>
    <w:rsid w:val="005857CA"/>
    <w:rsid w:val="00586B63"/>
    <w:rsid w:val="00586E5D"/>
    <w:rsid w:val="00593306"/>
    <w:rsid w:val="005A1F2D"/>
    <w:rsid w:val="005A5B5D"/>
    <w:rsid w:val="005B15EF"/>
    <w:rsid w:val="005B1AB3"/>
    <w:rsid w:val="005B7B93"/>
    <w:rsid w:val="005C0178"/>
    <w:rsid w:val="005C0686"/>
    <w:rsid w:val="005C2FE2"/>
    <w:rsid w:val="005C7AA4"/>
    <w:rsid w:val="005E092B"/>
    <w:rsid w:val="005E110E"/>
    <w:rsid w:val="005E113A"/>
    <w:rsid w:val="005E1AA9"/>
    <w:rsid w:val="005F0A42"/>
    <w:rsid w:val="005F12CC"/>
    <w:rsid w:val="005F14A1"/>
    <w:rsid w:val="005F1CB2"/>
    <w:rsid w:val="005F3C6A"/>
    <w:rsid w:val="005F7253"/>
    <w:rsid w:val="00603B6D"/>
    <w:rsid w:val="00604855"/>
    <w:rsid w:val="00606695"/>
    <w:rsid w:val="00611F7C"/>
    <w:rsid w:val="00615334"/>
    <w:rsid w:val="00616D74"/>
    <w:rsid w:val="00617209"/>
    <w:rsid w:val="00620211"/>
    <w:rsid w:val="00620C3A"/>
    <w:rsid w:val="00622802"/>
    <w:rsid w:val="00622F2C"/>
    <w:rsid w:val="00626403"/>
    <w:rsid w:val="00626ADA"/>
    <w:rsid w:val="00626D82"/>
    <w:rsid w:val="006308C5"/>
    <w:rsid w:val="0063569A"/>
    <w:rsid w:val="00637217"/>
    <w:rsid w:val="00637382"/>
    <w:rsid w:val="00641607"/>
    <w:rsid w:val="00644F0F"/>
    <w:rsid w:val="00645A16"/>
    <w:rsid w:val="00650911"/>
    <w:rsid w:val="0065530B"/>
    <w:rsid w:val="0065677E"/>
    <w:rsid w:val="00663C19"/>
    <w:rsid w:val="006647C9"/>
    <w:rsid w:val="00666379"/>
    <w:rsid w:val="00675005"/>
    <w:rsid w:val="00676AFB"/>
    <w:rsid w:val="00676ED6"/>
    <w:rsid w:val="006816B3"/>
    <w:rsid w:val="00684B5A"/>
    <w:rsid w:val="006A161C"/>
    <w:rsid w:val="006A22F5"/>
    <w:rsid w:val="006A2B21"/>
    <w:rsid w:val="006A31E6"/>
    <w:rsid w:val="006A4F66"/>
    <w:rsid w:val="006A7A6C"/>
    <w:rsid w:val="006B18F3"/>
    <w:rsid w:val="006B207C"/>
    <w:rsid w:val="006B48B1"/>
    <w:rsid w:val="006B58BA"/>
    <w:rsid w:val="006B6618"/>
    <w:rsid w:val="006B7244"/>
    <w:rsid w:val="006C007D"/>
    <w:rsid w:val="006C6DEC"/>
    <w:rsid w:val="006C7346"/>
    <w:rsid w:val="006D4911"/>
    <w:rsid w:val="006D5FF8"/>
    <w:rsid w:val="006D773A"/>
    <w:rsid w:val="006E11ED"/>
    <w:rsid w:val="006E2EAA"/>
    <w:rsid w:val="006E4DCA"/>
    <w:rsid w:val="006E515A"/>
    <w:rsid w:val="006F3C1A"/>
    <w:rsid w:val="006F3DCF"/>
    <w:rsid w:val="006F4D7F"/>
    <w:rsid w:val="006F6A1F"/>
    <w:rsid w:val="00701CA7"/>
    <w:rsid w:val="007039C7"/>
    <w:rsid w:val="007064A2"/>
    <w:rsid w:val="0071363A"/>
    <w:rsid w:val="007146DC"/>
    <w:rsid w:val="00715F13"/>
    <w:rsid w:val="0072123F"/>
    <w:rsid w:val="0072349E"/>
    <w:rsid w:val="007254CC"/>
    <w:rsid w:val="00727A0B"/>
    <w:rsid w:val="007308F1"/>
    <w:rsid w:val="00731C21"/>
    <w:rsid w:val="00734408"/>
    <w:rsid w:val="00737819"/>
    <w:rsid w:val="00753D17"/>
    <w:rsid w:val="00761B67"/>
    <w:rsid w:val="0076254F"/>
    <w:rsid w:val="00766633"/>
    <w:rsid w:val="007729BC"/>
    <w:rsid w:val="007745AD"/>
    <w:rsid w:val="00775E59"/>
    <w:rsid w:val="0077799B"/>
    <w:rsid w:val="00777AAB"/>
    <w:rsid w:val="00777EFA"/>
    <w:rsid w:val="0078128F"/>
    <w:rsid w:val="00782423"/>
    <w:rsid w:val="00786044"/>
    <w:rsid w:val="00792B3A"/>
    <w:rsid w:val="007963F8"/>
    <w:rsid w:val="007A176B"/>
    <w:rsid w:val="007A68D5"/>
    <w:rsid w:val="007B074D"/>
    <w:rsid w:val="007B182D"/>
    <w:rsid w:val="007B35EE"/>
    <w:rsid w:val="007B3AAC"/>
    <w:rsid w:val="007B4E9A"/>
    <w:rsid w:val="007C0D8E"/>
    <w:rsid w:val="007D20B7"/>
    <w:rsid w:val="007D2B0D"/>
    <w:rsid w:val="007D2CF9"/>
    <w:rsid w:val="007D50A5"/>
    <w:rsid w:val="007D7FA4"/>
    <w:rsid w:val="007E0AAB"/>
    <w:rsid w:val="007E19BA"/>
    <w:rsid w:val="007E2517"/>
    <w:rsid w:val="007E55A3"/>
    <w:rsid w:val="007F0436"/>
    <w:rsid w:val="00803589"/>
    <w:rsid w:val="00804B75"/>
    <w:rsid w:val="00805370"/>
    <w:rsid w:val="008055D0"/>
    <w:rsid w:val="00810846"/>
    <w:rsid w:val="00812848"/>
    <w:rsid w:val="00816F4E"/>
    <w:rsid w:val="008208B5"/>
    <w:rsid w:val="00825693"/>
    <w:rsid w:val="008260CC"/>
    <w:rsid w:val="00831BC3"/>
    <w:rsid w:val="00832902"/>
    <w:rsid w:val="00834BAC"/>
    <w:rsid w:val="00836B55"/>
    <w:rsid w:val="00837727"/>
    <w:rsid w:val="00837D54"/>
    <w:rsid w:val="00841169"/>
    <w:rsid w:val="008426B6"/>
    <w:rsid w:val="00842801"/>
    <w:rsid w:val="00844013"/>
    <w:rsid w:val="008444B5"/>
    <w:rsid w:val="0084635A"/>
    <w:rsid w:val="00846C72"/>
    <w:rsid w:val="00852957"/>
    <w:rsid w:val="00852C6A"/>
    <w:rsid w:val="00852FF5"/>
    <w:rsid w:val="00853CE0"/>
    <w:rsid w:val="00857BE2"/>
    <w:rsid w:val="00860330"/>
    <w:rsid w:val="00865CD3"/>
    <w:rsid w:val="0086676F"/>
    <w:rsid w:val="00866B19"/>
    <w:rsid w:val="00867C91"/>
    <w:rsid w:val="00872987"/>
    <w:rsid w:val="00872A43"/>
    <w:rsid w:val="00872F86"/>
    <w:rsid w:val="00875618"/>
    <w:rsid w:val="00876A13"/>
    <w:rsid w:val="008773D2"/>
    <w:rsid w:val="00881CAD"/>
    <w:rsid w:val="00882EDF"/>
    <w:rsid w:val="008839DD"/>
    <w:rsid w:val="008843EF"/>
    <w:rsid w:val="00885261"/>
    <w:rsid w:val="00886CB1"/>
    <w:rsid w:val="00890758"/>
    <w:rsid w:val="00893BB1"/>
    <w:rsid w:val="00896057"/>
    <w:rsid w:val="00896E8D"/>
    <w:rsid w:val="008A2337"/>
    <w:rsid w:val="008A2CD7"/>
    <w:rsid w:val="008B046A"/>
    <w:rsid w:val="008B6264"/>
    <w:rsid w:val="008C614F"/>
    <w:rsid w:val="008D17C2"/>
    <w:rsid w:val="008D4F64"/>
    <w:rsid w:val="008D5B85"/>
    <w:rsid w:val="008D6C55"/>
    <w:rsid w:val="008D75E0"/>
    <w:rsid w:val="008E019B"/>
    <w:rsid w:val="008E31BE"/>
    <w:rsid w:val="008E45BA"/>
    <w:rsid w:val="008F0AA7"/>
    <w:rsid w:val="008F0D29"/>
    <w:rsid w:val="008F2255"/>
    <w:rsid w:val="008F64F7"/>
    <w:rsid w:val="00901FE3"/>
    <w:rsid w:val="00902A28"/>
    <w:rsid w:val="009110D4"/>
    <w:rsid w:val="009140D4"/>
    <w:rsid w:val="00916DC4"/>
    <w:rsid w:val="00920BC2"/>
    <w:rsid w:val="009217DA"/>
    <w:rsid w:val="00922720"/>
    <w:rsid w:val="00931AF1"/>
    <w:rsid w:val="009331B2"/>
    <w:rsid w:val="0093760F"/>
    <w:rsid w:val="009421B0"/>
    <w:rsid w:val="0094445D"/>
    <w:rsid w:val="00951E15"/>
    <w:rsid w:val="009524DE"/>
    <w:rsid w:val="00953260"/>
    <w:rsid w:val="009570A1"/>
    <w:rsid w:val="009617E1"/>
    <w:rsid w:val="00965705"/>
    <w:rsid w:val="00965A38"/>
    <w:rsid w:val="009732CE"/>
    <w:rsid w:val="00980470"/>
    <w:rsid w:val="009835FA"/>
    <w:rsid w:val="00984DA2"/>
    <w:rsid w:val="0099200E"/>
    <w:rsid w:val="00992B74"/>
    <w:rsid w:val="00995956"/>
    <w:rsid w:val="009970D5"/>
    <w:rsid w:val="009A0E5A"/>
    <w:rsid w:val="009A19A3"/>
    <w:rsid w:val="009A4ED7"/>
    <w:rsid w:val="009B3487"/>
    <w:rsid w:val="009B7A95"/>
    <w:rsid w:val="009D3B57"/>
    <w:rsid w:val="009D4139"/>
    <w:rsid w:val="009D5EFA"/>
    <w:rsid w:val="009E2497"/>
    <w:rsid w:val="009E3EFB"/>
    <w:rsid w:val="009E4ECE"/>
    <w:rsid w:val="009E514A"/>
    <w:rsid w:val="009E6211"/>
    <w:rsid w:val="009F0CE1"/>
    <w:rsid w:val="009F304D"/>
    <w:rsid w:val="009F422C"/>
    <w:rsid w:val="009F4C79"/>
    <w:rsid w:val="009F4F15"/>
    <w:rsid w:val="00A0155F"/>
    <w:rsid w:val="00A01B5C"/>
    <w:rsid w:val="00A05804"/>
    <w:rsid w:val="00A13657"/>
    <w:rsid w:val="00A13CDC"/>
    <w:rsid w:val="00A16247"/>
    <w:rsid w:val="00A168E3"/>
    <w:rsid w:val="00A179F5"/>
    <w:rsid w:val="00A24B46"/>
    <w:rsid w:val="00A26C5B"/>
    <w:rsid w:val="00A30D34"/>
    <w:rsid w:val="00A3183F"/>
    <w:rsid w:val="00A31CB9"/>
    <w:rsid w:val="00A33012"/>
    <w:rsid w:val="00A35883"/>
    <w:rsid w:val="00A36DD4"/>
    <w:rsid w:val="00A37BFE"/>
    <w:rsid w:val="00A45DD6"/>
    <w:rsid w:val="00A47C0A"/>
    <w:rsid w:val="00A54A86"/>
    <w:rsid w:val="00A613D1"/>
    <w:rsid w:val="00A61FB9"/>
    <w:rsid w:val="00A64EC7"/>
    <w:rsid w:val="00A66CDF"/>
    <w:rsid w:val="00A727C5"/>
    <w:rsid w:val="00A7296B"/>
    <w:rsid w:val="00A75387"/>
    <w:rsid w:val="00A76241"/>
    <w:rsid w:val="00A764D3"/>
    <w:rsid w:val="00A77D3D"/>
    <w:rsid w:val="00A84102"/>
    <w:rsid w:val="00A94DDB"/>
    <w:rsid w:val="00A95665"/>
    <w:rsid w:val="00AA00C5"/>
    <w:rsid w:val="00AB036B"/>
    <w:rsid w:val="00AB03C1"/>
    <w:rsid w:val="00AB185C"/>
    <w:rsid w:val="00AB2ABC"/>
    <w:rsid w:val="00AB3B7C"/>
    <w:rsid w:val="00AB550E"/>
    <w:rsid w:val="00AC0FB3"/>
    <w:rsid w:val="00AC17A9"/>
    <w:rsid w:val="00AC1C78"/>
    <w:rsid w:val="00AC3414"/>
    <w:rsid w:val="00AC5CEF"/>
    <w:rsid w:val="00AC63AC"/>
    <w:rsid w:val="00AC647F"/>
    <w:rsid w:val="00AD0ED4"/>
    <w:rsid w:val="00AD2BF1"/>
    <w:rsid w:val="00AD4942"/>
    <w:rsid w:val="00AE076F"/>
    <w:rsid w:val="00AF7CEF"/>
    <w:rsid w:val="00B02C6C"/>
    <w:rsid w:val="00B0306F"/>
    <w:rsid w:val="00B16000"/>
    <w:rsid w:val="00B17A3C"/>
    <w:rsid w:val="00B23006"/>
    <w:rsid w:val="00B308FD"/>
    <w:rsid w:val="00B324B0"/>
    <w:rsid w:val="00B327E4"/>
    <w:rsid w:val="00B33058"/>
    <w:rsid w:val="00B3319A"/>
    <w:rsid w:val="00B421AC"/>
    <w:rsid w:val="00B468A5"/>
    <w:rsid w:val="00B500B4"/>
    <w:rsid w:val="00B50EBD"/>
    <w:rsid w:val="00B510AD"/>
    <w:rsid w:val="00B61051"/>
    <w:rsid w:val="00B613B5"/>
    <w:rsid w:val="00B65B7A"/>
    <w:rsid w:val="00B71C0D"/>
    <w:rsid w:val="00B725AA"/>
    <w:rsid w:val="00B759C2"/>
    <w:rsid w:val="00B81641"/>
    <w:rsid w:val="00B842DB"/>
    <w:rsid w:val="00B905EB"/>
    <w:rsid w:val="00B92CEC"/>
    <w:rsid w:val="00B94501"/>
    <w:rsid w:val="00BA056D"/>
    <w:rsid w:val="00BA3C6B"/>
    <w:rsid w:val="00BB1DE5"/>
    <w:rsid w:val="00BB1DFD"/>
    <w:rsid w:val="00BB2379"/>
    <w:rsid w:val="00BB2635"/>
    <w:rsid w:val="00BB274A"/>
    <w:rsid w:val="00BB2A39"/>
    <w:rsid w:val="00BB5776"/>
    <w:rsid w:val="00BB781B"/>
    <w:rsid w:val="00BB7F98"/>
    <w:rsid w:val="00BC2381"/>
    <w:rsid w:val="00BC3D5D"/>
    <w:rsid w:val="00BC4B04"/>
    <w:rsid w:val="00BD03C9"/>
    <w:rsid w:val="00BE572A"/>
    <w:rsid w:val="00BF13E0"/>
    <w:rsid w:val="00C11ACD"/>
    <w:rsid w:val="00C12A86"/>
    <w:rsid w:val="00C1342C"/>
    <w:rsid w:val="00C16FD3"/>
    <w:rsid w:val="00C174AA"/>
    <w:rsid w:val="00C20085"/>
    <w:rsid w:val="00C20EA2"/>
    <w:rsid w:val="00C213BF"/>
    <w:rsid w:val="00C240BF"/>
    <w:rsid w:val="00C26AC6"/>
    <w:rsid w:val="00C323F4"/>
    <w:rsid w:val="00C37377"/>
    <w:rsid w:val="00C43228"/>
    <w:rsid w:val="00C547DD"/>
    <w:rsid w:val="00C5553A"/>
    <w:rsid w:val="00C57E0F"/>
    <w:rsid w:val="00C65200"/>
    <w:rsid w:val="00C663EF"/>
    <w:rsid w:val="00C67606"/>
    <w:rsid w:val="00C71EEF"/>
    <w:rsid w:val="00C751B5"/>
    <w:rsid w:val="00C75AE4"/>
    <w:rsid w:val="00C77C58"/>
    <w:rsid w:val="00C77D9F"/>
    <w:rsid w:val="00C93DD0"/>
    <w:rsid w:val="00CA21BC"/>
    <w:rsid w:val="00CA3EE4"/>
    <w:rsid w:val="00CA671E"/>
    <w:rsid w:val="00CB0F41"/>
    <w:rsid w:val="00CB10BD"/>
    <w:rsid w:val="00CB3B9D"/>
    <w:rsid w:val="00CC0570"/>
    <w:rsid w:val="00CC483F"/>
    <w:rsid w:val="00CC63C3"/>
    <w:rsid w:val="00CD1662"/>
    <w:rsid w:val="00CD22C6"/>
    <w:rsid w:val="00CE1FFC"/>
    <w:rsid w:val="00CE5B6D"/>
    <w:rsid w:val="00CE6F79"/>
    <w:rsid w:val="00CF045B"/>
    <w:rsid w:val="00CF52D4"/>
    <w:rsid w:val="00CF6C02"/>
    <w:rsid w:val="00D011FC"/>
    <w:rsid w:val="00D01239"/>
    <w:rsid w:val="00D0303C"/>
    <w:rsid w:val="00D120F2"/>
    <w:rsid w:val="00D12512"/>
    <w:rsid w:val="00D1358A"/>
    <w:rsid w:val="00D14748"/>
    <w:rsid w:val="00D14938"/>
    <w:rsid w:val="00D202F4"/>
    <w:rsid w:val="00D216D2"/>
    <w:rsid w:val="00D27524"/>
    <w:rsid w:val="00D323EC"/>
    <w:rsid w:val="00D3346C"/>
    <w:rsid w:val="00D3512D"/>
    <w:rsid w:val="00D35D8B"/>
    <w:rsid w:val="00D37D27"/>
    <w:rsid w:val="00D4066C"/>
    <w:rsid w:val="00D52C2C"/>
    <w:rsid w:val="00D54555"/>
    <w:rsid w:val="00D56709"/>
    <w:rsid w:val="00D64D4C"/>
    <w:rsid w:val="00D658CF"/>
    <w:rsid w:val="00D71180"/>
    <w:rsid w:val="00D757E5"/>
    <w:rsid w:val="00D75E49"/>
    <w:rsid w:val="00D800C7"/>
    <w:rsid w:val="00D8029F"/>
    <w:rsid w:val="00D830B8"/>
    <w:rsid w:val="00D84A6F"/>
    <w:rsid w:val="00D85EB2"/>
    <w:rsid w:val="00D8792D"/>
    <w:rsid w:val="00D95ADB"/>
    <w:rsid w:val="00DA3BD3"/>
    <w:rsid w:val="00DB120B"/>
    <w:rsid w:val="00DB39CA"/>
    <w:rsid w:val="00DB418A"/>
    <w:rsid w:val="00DC0085"/>
    <w:rsid w:val="00DC0829"/>
    <w:rsid w:val="00DC3081"/>
    <w:rsid w:val="00DC4A19"/>
    <w:rsid w:val="00DC79D3"/>
    <w:rsid w:val="00DD0125"/>
    <w:rsid w:val="00DD365D"/>
    <w:rsid w:val="00DD3CCE"/>
    <w:rsid w:val="00DE15A0"/>
    <w:rsid w:val="00DE3D00"/>
    <w:rsid w:val="00DE7C52"/>
    <w:rsid w:val="00DF2D8A"/>
    <w:rsid w:val="00E029B2"/>
    <w:rsid w:val="00E02CE6"/>
    <w:rsid w:val="00E140E2"/>
    <w:rsid w:val="00E15F40"/>
    <w:rsid w:val="00E1641C"/>
    <w:rsid w:val="00E225AD"/>
    <w:rsid w:val="00E23510"/>
    <w:rsid w:val="00E26B0B"/>
    <w:rsid w:val="00E27700"/>
    <w:rsid w:val="00E372CD"/>
    <w:rsid w:val="00E41463"/>
    <w:rsid w:val="00E513FE"/>
    <w:rsid w:val="00E518CB"/>
    <w:rsid w:val="00E52A2C"/>
    <w:rsid w:val="00E541AD"/>
    <w:rsid w:val="00E5594C"/>
    <w:rsid w:val="00E566D8"/>
    <w:rsid w:val="00E6214D"/>
    <w:rsid w:val="00E62F89"/>
    <w:rsid w:val="00E635A8"/>
    <w:rsid w:val="00E63D20"/>
    <w:rsid w:val="00E64DF1"/>
    <w:rsid w:val="00E6567F"/>
    <w:rsid w:val="00E67713"/>
    <w:rsid w:val="00E71643"/>
    <w:rsid w:val="00E751DA"/>
    <w:rsid w:val="00E75C97"/>
    <w:rsid w:val="00E77B9A"/>
    <w:rsid w:val="00E913E0"/>
    <w:rsid w:val="00E9151F"/>
    <w:rsid w:val="00E917B7"/>
    <w:rsid w:val="00E93989"/>
    <w:rsid w:val="00E93E18"/>
    <w:rsid w:val="00E94B76"/>
    <w:rsid w:val="00E952C7"/>
    <w:rsid w:val="00EA044C"/>
    <w:rsid w:val="00EA57DB"/>
    <w:rsid w:val="00EA7B26"/>
    <w:rsid w:val="00EB1C6C"/>
    <w:rsid w:val="00EB1F5D"/>
    <w:rsid w:val="00EB2DDF"/>
    <w:rsid w:val="00EC39CD"/>
    <w:rsid w:val="00EE0D6E"/>
    <w:rsid w:val="00EE0E8C"/>
    <w:rsid w:val="00EE7C29"/>
    <w:rsid w:val="00EF1CC4"/>
    <w:rsid w:val="00EF69F7"/>
    <w:rsid w:val="00F001CA"/>
    <w:rsid w:val="00F02712"/>
    <w:rsid w:val="00F03B3A"/>
    <w:rsid w:val="00F064D4"/>
    <w:rsid w:val="00F1080E"/>
    <w:rsid w:val="00F14F38"/>
    <w:rsid w:val="00F16EA4"/>
    <w:rsid w:val="00F17878"/>
    <w:rsid w:val="00F207F6"/>
    <w:rsid w:val="00F236A5"/>
    <w:rsid w:val="00F23C08"/>
    <w:rsid w:val="00F24F8B"/>
    <w:rsid w:val="00F311AF"/>
    <w:rsid w:val="00F34725"/>
    <w:rsid w:val="00F409E0"/>
    <w:rsid w:val="00F42B5C"/>
    <w:rsid w:val="00F461E3"/>
    <w:rsid w:val="00F50A14"/>
    <w:rsid w:val="00F5576C"/>
    <w:rsid w:val="00F56B99"/>
    <w:rsid w:val="00F655BE"/>
    <w:rsid w:val="00F65877"/>
    <w:rsid w:val="00F6604A"/>
    <w:rsid w:val="00F70035"/>
    <w:rsid w:val="00F71FC9"/>
    <w:rsid w:val="00F747CD"/>
    <w:rsid w:val="00F75419"/>
    <w:rsid w:val="00F7549F"/>
    <w:rsid w:val="00F75B12"/>
    <w:rsid w:val="00F765E5"/>
    <w:rsid w:val="00F77159"/>
    <w:rsid w:val="00F7734A"/>
    <w:rsid w:val="00F82807"/>
    <w:rsid w:val="00F84EDE"/>
    <w:rsid w:val="00F851F5"/>
    <w:rsid w:val="00F871C1"/>
    <w:rsid w:val="00F87F0D"/>
    <w:rsid w:val="00F907D1"/>
    <w:rsid w:val="00F913F1"/>
    <w:rsid w:val="00F949A5"/>
    <w:rsid w:val="00F95C52"/>
    <w:rsid w:val="00F96F51"/>
    <w:rsid w:val="00F971CD"/>
    <w:rsid w:val="00FA06B3"/>
    <w:rsid w:val="00FA6769"/>
    <w:rsid w:val="00FB3544"/>
    <w:rsid w:val="00FC4483"/>
    <w:rsid w:val="00FC48B1"/>
    <w:rsid w:val="00FC7F60"/>
    <w:rsid w:val="00FD407D"/>
    <w:rsid w:val="00FD560F"/>
    <w:rsid w:val="00FE0152"/>
    <w:rsid w:val="00FE1C66"/>
    <w:rsid w:val="00FF0F30"/>
    <w:rsid w:val="00FF27DC"/>
    <w:rsid w:val="00FF3D15"/>
    <w:rsid w:val="00FF3FE0"/>
    <w:rsid w:val="00FF5078"/>
    <w:rsid w:val="032FD371"/>
    <w:rsid w:val="06174466"/>
    <w:rsid w:val="09E36601"/>
    <w:rsid w:val="0A7E36A4"/>
    <w:rsid w:val="0AA5F68D"/>
    <w:rsid w:val="1113AE5D"/>
    <w:rsid w:val="11A72B21"/>
    <w:rsid w:val="1214312C"/>
    <w:rsid w:val="17817099"/>
    <w:rsid w:val="1EDD2251"/>
    <w:rsid w:val="1F631E59"/>
    <w:rsid w:val="24904321"/>
    <w:rsid w:val="252D97A0"/>
    <w:rsid w:val="28755653"/>
    <w:rsid w:val="294D3B95"/>
    <w:rsid w:val="2972F3A4"/>
    <w:rsid w:val="2A91ECD9"/>
    <w:rsid w:val="2AD1AFE4"/>
    <w:rsid w:val="2B3E9503"/>
    <w:rsid w:val="2FBDDCCD"/>
    <w:rsid w:val="308E0564"/>
    <w:rsid w:val="31290E35"/>
    <w:rsid w:val="3290D3D8"/>
    <w:rsid w:val="34D753CF"/>
    <w:rsid w:val="39C24260"/>
    <w:rsid w:val="3CC105BA"/>
    <w:rsid w:val="3CD89682"/>
    <w:rsid w:val="4276B4B4"/>
    <w:rsid w:val="476D0E59"/>
    <w:rsid w:val="4787E81A"/>
    <w:rsid w:val="49A21437"/>
    <w:rsid w:val="49CE5C8A"/>
    <w:rsid w:val="4FF08188"/>
    <w:rsid w:val="526E7187"/>
    <w:rsid w:val="52BE15F0"/>
    <w:rsid w:val="5339AB6C"/>
    <w:rsid w:val="590C4246"/>
    <w:rsid w:val="5E191697"/>
    <w:rsid w:val="638746BC"/>
    <w:rsid w:val="64D5886C"/>
    <w:rsid w:val="6E0CF17D"/>
    <w:rsid w:val="6FED01FF"/>
    <w:rsid w:val="73920F65"/>
    <w:rsid w:val="7BF8697F"/>
    <w:rsid w:val="7CF7ADB0"/>
    <w:rsid w:val="7D8560CF"/>
    <w:rsid w:val="7EBFCF8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F1CCFF"/>
  <w15:docId w15:val="{3B607C10-4A21-4300-A875-E2BEA3B2C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846"/>
    <w:rPr>
      <w:rFonts w:ascii="Times New Roman" w:eastAsia="MS Mincho" w:hAnsi="Times New Roman"/>
      <w:color w:val="000000"/>
      <w:kern w:val="28"/>
      <w:lang w:eastAsia="ja-JP"/>
    </w:rPr>
  </w:style>
  <w:style w:type="paragraph" w:styleId="Heading1">
    <w:name w:val="heading 1"/>
    <w:basedOn w:val="Normal"/>
    <w:next w:val="Normal"/>
    <w:link w:val="Heading1Char"/>
    <w:qFormat/>
    <w:rsid w:val="00810846"/>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semiHidden/>
    <w:unhideWhenUsed/>
    <w:qFormat/>
    <w:rsid w:val="00DE7C5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2D744E"/>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810846"/>
    <w:rPr>
      <w:rFonts w:ascii="Cambria" w:eastAsia="Times New Roman" w:hAnsi="Cambria" w:cs="Times New Roman"/>
      <w:b/>
      <w:bCs/>
      <w:color w:val="000000"/>
      <w:kern w:val="32"/>
      <w:sz w:val="32"/>
      <w:szCs w:val="32"/>
      <w:lang w:eastAsia="ja-JP"/>
    </w:rPr>
  </w:style>
  <w:style w:type="paragraph" w:styleId="ListParagraph">
    <w:name w:val="List Paragraph"/>
    <w:basedOn w:val="Normal"/>
    <w:uiPriority w:val="34"/>
    <w:qFormat/>
    <w:rsid w:val="00810846"/>
    <w:pPr>
      <w:ind w:left="720"/>
    </w:pPr>
  </w:style>
  <w:style w:type="paragraph" w:customStyle="1" w:styleId="Default">
    <w:name w:val="Default"/>
    <w:rsid w:val="00116B7B"/>
    <w:pPr>
      <w:autoSpaceDE w:val="0"/>
      <w:autoSpaceDN w:val="0"/>
      <w:adjustRightInd w:val="0"/>
    </w:pPr>
    <w:rPr>
      <w:rFonts w:ascii="Times New Roman" w:hAnsi="Times New Roman"/>
      <w:color w:val="000000"/>
      <w:sz w:val="24"/>
      <w:szCs w:val="24"/>
      <w:lang w:eastAsia="en-US"/>
    </w:rPr>
  </w:style>
  <w:style w:type="character" w:styleId="CommentReference">
    <w:name w:val="annotation reference"/>
    <w:uiPriority w:val="99"/>
    <w:semiHidden/>
    <w:unhideWhenUsed/>
    <w:rsid w:val="00070EBB"/>
    <w:rPr>
      <w:sz w:val="16"/>
      <w:szCs w:val="16"/>
    </w:rPr>
  </w:style>
  <w:style w:type="paragraph" w:styleId="CommentText">
    <w:name w:val="annotation text"/>
    <w:basedOn w:val="Normal"/>
    <w:link w:val="CommentTextChar"/>
    <w:uiPriority w:val="99"/>
    <w:unhideWhenUsed/>
    <w:rsid w:val="00070EBB"/>
  </w:style>
  <w:style w:type="character" w:customStyle="1" w:styleId="CommentTextChar">
    <w:name w:val="Comment Text Char"/>
    <w:link w:val="CommentText"/>
    <w:uiPriority w:val="99"/>
    <w:rsid w:val="00070EBB"/>
    <w:rPr>
      <w:rFonts w:ascii="Times New Roman" w:eastAsia="MS Mincho" w:hAnsi="Times New Roman" w:cs="Times New Roman"/>
      <w:color w:val="000000"/>
      <w:kern w:val="28"/>
      <w:sz w:val="20"/>
      <w:szCs w:val="20"/>
      <w:lang w:eastAsia="ja-JP"/>
    </w:rPr>
  </w:style>
  <w:style w:type="paragraph" w:styleId="CommentSubject">
    <w:name w:val="annotation subject"/>
    <w:basedOn w:val="CommentText"/>
    <w:next w:val="CommentText"/>
    <w:link w:val="CommentSubjectChar"/>
    <w:uiPriority w:val="99"/>
    <w:semiHidden/>
    <w:unhideWhenUsed/>
    <w:rsid w:val="00070EBB"/>
    <w:rPr>
      <w:b/>
      <w:bCs/>
    </w:rPr>
  </w:style>
  <w:style w:type="character" w:customStyle="1" w:styleId="CommentSubjectChar">
    <w:name w:val="Comment Subject Char"/>
    <w:link w:val="CommentSubject"/>
    <w:uiPriority w:val="99"/>
    <w:semiHidden/>
    <w:rsid w:val="00070EBB"/>
    <w:rPr>
      <w:rFonts w:ascii="Times New Roman" w:eastAsia="MS Mincho" w:hAnsi="Times New Roman" w:cs="Times New Roman"/>
      <w:b/>
      <w:bCs/>
      <w:color w:val="000000"/>
      <w:kern w:val="28"/>
      <w:sz w:val="20"/>
      <w:szCs w:val="20"/>
      <w:lang w:eastAsia="ja-JP"/>
    </w:rPr>
  </w:style>
  <w:style w:type="paragraph" w:styleId="BalloonText">
    <w:name w:val="Balloon Text"/>
    <w:basedOn w:val="Normal"/>
    <w:link w:val="BalloonTextChar"/>
    <w:uiPriority w:val="99"/>
    <w:semiHidden/>
    <w:unhideWhenUsed/>
    <w:rsid w:val="00070EBB"/>
    <w:rPr>
      <w:rFonts w:ascii="Tahoma" w:hAnsi="Tahoma"/>
      <w:sz w:val="16"/>
      <w:szCs w:val="16"/>
    </w:rPr>
  </w:style>
  <w:style w:type="character" w:customStyle="1" w:styleId="BalloonTextChar">
    <w:name w:val="Balloon Text Char"/>
    <w:link w:val="BalloonText"/>
    <w:uiPriority w:val="99"/>
    <w:semiHidden/>
    <w:rsid w:val="00070EBB"/>
    <w:rPr>
      <w:rFonts w:ascii="Tahoma" w:eastAsia="MS Mincho" w:hAnsi="Tahoma" w:cs="Tahoma"/>
      <w:color w:val="000000"/>
      <w:kern w:val="28"/>
      <w:sz w:val="16"/>
      <w:szCs w:val="16"/>
      <w:lang w:eastAsia="ja-JP"/>
    </w:rPr>
  </w:style>
  <w:style w:type="character" w:customStyle="1" w:styleId="apple-converted-space">
    <w:name w:val="apple-converted-space"/>
    <w:basedOn w:val="DefaultParagraphFont"/>
    <w:rsid w:val="00901FE3"/>
  </w:style>
  <w:style w:type="paragraph" w:styleId="Header">
    <w:name w:val="header"/>
    <w:basedOn w:val="Normal"/>
    <w:link w:val="HeaderChar"/>
    <w:uiPriority w:val="99"/>
    <w:unhideWhenUsed/>
    <w:rsid w:val="007B4E9A"/>
    <w:pPr>
      <w:tabs>
        <w:tab w:val="center" w:pos="4680"/>
        <w:tab w:val="right" w:pos="9360"/>
      </w:tabs>
    </w:pPr>
  </w:style>
  <w:style w:type="character" w:customStyle="1" w:styleId="HeaderChar">
    <w:name w:val="Header Char"/>
    <w:basedOn w:val="DefaultParagraphFont"/>
    <w:link w:val="Header"/>
    <w:uiPriority w:val="99"/>
    <w:rsid w:val="007B4E9A"/>
    <w:rPr>
      <w:rFonts w:ascii="Times New Roman" w:eastAsia="MS Mincho" w:hAnsi="Times New Roman"/>
      <w:color w:val="000000"/>
      <w:kern w:val="28"/>
      <w:lang w:eastAsia="ja-JP"/>
    </w:rPr>
  </w:style>
  <w:style w:type="paragraph" w:styleId="Footer">
    <w:name w:val="footer"/>
    <w:basedOn w:val="Normal"/>
    <w:link w:val="FooterChar"/>
    <w:uiPriority w:val="99"/>
    <w:unhideWhenUsed/>
    <w:rsid w:val="007B4E9A"/>
    <w:pPr>
      <w:tabs>
        <w:tab w:val="center" w:pos="4680"/>
        <w:tab w:val="right" w:pos="9360"/>
      </w:tabs>
    </w:pPr>
  </w:style>
  <w:style w:type="character" w:customStyle="1" w:styleId="FooterChar">
    <w:name w:val="Footer Char"/>
    <w:basedOn w:val="DefaultParagraphFont"/>
    <w:link w:val="Footer"/>
    <w:uiPriority w:val="99"/>
    <w:rsid w:val="007B4E9A"/>
    <w:rPr>
      <w:rFonts w:ascii="Times New Roman" w:eastAsia="MS Mincho" w:hAnsi="Times New Roman"/>
      <w:color w:val="000000"/>
      <w:kern w:val="28"/>
      <w:lang w:eastAsia="ja-JP"/>
    </w:rPr>
  </w:style>
  <w:style w:type="paragraph" w:styleId="Revision">
    <w:name w:val="Revision"/>
    <w:hidden/>
    <w:uiPriority w:val="99"/>
    <w:semiHidden/>
    <w:rsid w:val="007D2B0D"/>
    <w:rPr>
      <w:rFonts w:ascii="Times New Roman" w:eastAsia="MS Mincho" w:hAnsi="Times New Roman"/>
      <w:color w:val="000000"/>
      <w:kern w:val="28"/>
      <w:lang w:eastAsia="ja-JP"/>
    </w:rPr>
  </w:style>
  <w:style w:type="table" w:styleId="TableGrid">
    <w:name w:val="Table Grid"/>
    <w:basedOn w:val="TableNormal"/>
    <w:uiPriority w:val="39"/>
    <w:rsid w:val="00AC5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C5CEF"/>
    <w:pPr>
      <w:spacing w:before="100" w:beforeAutospacing="1" w:after="100" w:afterAutospacing="1"/>
    </w:pPr>
    <w:rPr>
      <w:rFonts w:eastAsia="Times New Roman"/>
      <w:color w:val="auto"/>
      <w:kern w:val="0"/>
      <w:sz w:val="24"/>
      <w:szCs w:val="24"/>
      <w:lang w:val="en-US" w:eastAsia="en-US"/>
    </w:rPr>
  </w:style>
  <w:style w:type="character" w:styleId="Hyperlink">
    <w:name w:val="Hyperlink"/>
    <w:basedOn w:val="DefaultParagraphFont"/>
    <w:uiPriority w:val="99"/>
    <w:unhideWhenUsed/>
    <w:rsid w:val="00E26B0B"/>
    <w:rPr>
      <w:color w:val="0000FF" w:themeColor="hyperlink"/>
      <w:u w:val="single"/>
    </w:rPr>
  </w:style>
  <w:style w:type="paragraph" w:styleId="NoSpacing">
    <w:name w:val="No Spacing"/>
    <w:qFormat/>
    <w:rsid w:val="001E142E"/>
    <w:rPr>
      <w:rFonts w:ascii="Times New Roman" w:eastAsia="SimSun" w:hAnsi="Times New Roman"/>
      <w:sz w:val="24"/>
      <w:szCs w:val="24"/>
      <w:lang w:val="en-US" w:eastAsia="zh-CN"/>
    </w:rPr>
  </w:style>
  <w:style w:type="character" w:customStyle="1" w:styleId="Heading2Char">
    <w:name w:val="Heading 2 Char"/>
    <w:basedOn w:val="DefaultParagraphFont"/>
    <w:link w:val="Heading2"/>
    <w:uiPriority w:val="9"/>
    <w:semiHidden/>
    <w:rsid w:val="00DE7C52"/>
    <w:rPr>
      <w:rFonts w:asciiTheme="majorHAnsi" w:eastAsiaTheme="majorEastAsia" w:hAnsiTheme="majorHAnsi" w:cstheme="majorBidi"/>
      <w:color w:val="365F91" w:themeColor="accent1" w:themeShade="BF"/>
      <w:kern w:val="28"/>
      <w:sz w:val="26"/>
      <w:szCs w:val="26"/>
      <w:lang w:eastAsia="ja-JP"/>
    </w:rPr>
  </w:style>
  <w:style w:type="character" w:customStyle="1" w:styleId="Heading3Char">
    <w:name w:val="Heading 3 Char"/>
    <w:basedOn w:val="DefaultParagraphFont"/>
    <w:link w:val="Heading3"/>
    <w:uiPriority w:val="9"/>
    <w:semiHidden/>
    <w:rsid w:val="002D744E"/>
    <w:rPr>
      <w:rFonts w:asciiTheme="majorHAnsi" w:eastAsiaTheme="majorEastAsia" w:hAnsiTheme="majorHAnsi" w:cstheme="majorBidi"/>
      <w:color w:val="243F60" w:themeColor="accent1" w:themeShade="7F"/>
      <w:kern w:val="28"/>
      <w:sz w:val="24"/>
      <w:szCs w:val="24"/>
      <w:lang w:eastAsia="ja-JP"/>
    </w:rPr>
  </w:style>
  <w:style w:type="character" w:styleId="UnresolvedMention">
    <w:name w:val="Unresolved Mention"/>
    <w:basedOn w:val="DefaultParagraphFont"/>
    <w:uiPriority w:val="99"/>
    <w:rsid w:val="00E52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993896">
      <w:bodyDiv w:val="1"/>
      <w:marLeft w:val="0"/>
      <w:marRight w:val="0"/>
      <w:marTop w:val="0"/>
      <w:marBottom w:val="0"/>
      <w:divBdr>
        <w:top w:val="none" w:sz="0" w:space="0" w:color="auto"/>
        <w:left w:val="none" w:sz="0" w:space="0" w:color="auto"/>
        <w:bottom w:val="none" w:sz="0" w:space="0" w:color="auto"/>
        <w:right w:val="none" w:sz="0" w:space="0" w:color="auto"/>
      </w:divBdr>
    </w:div>
    <w:div w:id="673189432">
      <w:bodyDiv w:val="1"/>
      <w:marLeft w:val="0"/>
      <w:marRight w:val="0"/>
      <w:marTop w:val="0"/>
      <w:marBottom w:val="0"/>
      <w:divBdr>
        <w:top w:val="none" w:sz="0" w:space="0" w:color="auto"/>
        <w:left w:val="none" w:sz="0" w:space="0" w:color="auto"/>
        <w:bottom w:val="none" w:sz="0" w:space="0" w:color="auto"/>
        <w:right w:val="none" w:sz="0" w:space="0" w:color="auto"/>
      </w:divBdr>
    </w:div>
    <w:div w:id="1042906527">
      <w:bodyDiv w:val="1"/>
      <w:marLeft w:val="0"/>
      <w:marRight w:val="0"/>
      <w:marTop w:val="0"/>
      <w:marBottom w:val="0"/>
      <w:divBdr>
        <w:top w:val="none" w:sz="0" w:space="0" w:color="auto"/>
        <w:left w:val="none" w:sz="0" w:space="0" w:color="auto"/>
        <w:bottom w:val="none" w:sz="0" w:space="0" w:color="auto"/>
        <w:right w:val="none" w:sz="0" w:space="0" w:color="auto"/>
      </w:divBdr>
    </w:div>
    <w:div w:id="1756901901">
      <w:bodyDiv w:val="1"/>
      <w:marLeft w:val="0"/>
      <w:marRight w:val="0"/>
      <w:marTop w:val="0"/>
      <w:marBottom w:val="0"/>
      <w:divBdr>
        <w:top w:val="none" w:sz="0" w:space="0" w:color="auto"/>
        <w:left w:val="none" w:sz="0" w:space="0" w:color="auto"/>
        <w:bottom w:val="none" w:sz="0" w:space="0" w:color="auto"/>
        <w:right w:val="none" w:sz="0" w:space="0" w:color="auto"/>
      </w:divBdr>
      <w:divsChild>
        <w:div w:id="714349239">
          <w:marLeft w:val="0"/>
          <w:marRight w:val="0"/>
          <w:marTop w:val="0"/>
          <w:marBottom w:val="0"/>
          <w:divBdr>
            <w:top w:val="none" w:sz="0" w:space="0" w:color="auto"/>
            <w:left w:val="none" w:sz="0" w:space="0" w:color="auto"/>
            <w:bottom w:val="none" w:sz="0" w:space="0" w:color="auto"/>
            <w:right w:val="none" w:sz="0" w:space="0" w:color="auto"/>
          </w:divBdr>
          <w:divsChild>
            <w:div w:id="66991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volatiana.randriamanantsoa@traffic.or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246159-EE1F-482C-A288-2E13A882EE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72B2B5-8888-184C-932C-3E87B494220C}">
  <ds:schemaRefs>
    <ds:schemaRef ds:uri="http://schemas.openxmlformats.org/officeDocument/2006/bibliography"/>
  </ds:schemaRefs>
</ds:datastoreItem>
</file>

<file path=customXml/itemProps3.xml><?xml version="1.0" encoding="utf-8"?>
<ds:datastoreItem xmlns:ds="http://schemas.openxmlformats.org/officeDocument/2006/customXml" ds:itemID="{675BE22D-643B-458D-A9B9-E960B5931CBB}">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customXml/itemProps4.xml><?xml version="1.0" encoding="utf-8"?>
<ds:datastoreItem xmlns:ds="http://schemas.openxmlformats.org/officeDocument/2006/customXml" ds:itemID="{9F7AE685-210F-4E35-BAB9-B9E209A038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1225</Words>
  <Characters>6989</Characters>
  <Application>Microsoft Office Word</Application>
  <DocSecurity>0</DocSecurity>
  <Lines>58</Lines>
  <Paragraphs>16</Paragraphs>
  <ScaleCrop>false</ScaleCrop>
  <Company>TOSHIBA</Company>
  <LinksUpToDate>false</LinksUpToDate>
  <CharactersWithSpaces>8198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Marcusp</dc:creator>
  <cp:lastModifiedBy>Volatiana Manohisoa Randriamanantsoa</cp:lastModifiedBy>
  <cp:revision>2</cp:revision>
  <cp:lastPrinted>2021-08-27T06:50:00Z</cp:lastPrinted>
  <dcterms:created xsi:type="dcterms:W3CDTF">2026-02-11T10:56:00Z</dcterms:created>
  <dcterms:modified xsi:type="dcterms:W3CDTF">2026-02-11T10:56:00Z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