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EF1DD2" w14:textId="77777777" w:rsidR="003D1B6F" w:rsidRDefault="003D1B6F" w:rsidP="005A5E9F">
      <w:pPr>
        <w:jc w:val="center"/>
        <w:rPr>
          <w:rFonts w:ascii="Arial" w:eastAsia="MS Mincho" w:hAnsi="Arial" w:cs="Arial"/>
          <w:b/>
          <w:color w:val="000000"/>
          <w:kern w:val="28"/>
          <w:sz w:val="20"/>
          <w:szCs w:val="20"/>
          <w:lang w:val="en" w:eastAsia="ja-JP"/>
        </w:rPr>
      </w:pPr>
    </w:p>
    <w:p w14:paraId="4F92B7B1" w14:textId="3AFE1818" w:rsidR="00B11E33" w:rsidRPr="003D1B6F" w:rsidRDefault="00B11E33" w:rsidP="005A5E9F">
      <w:pPr>
        <w:jc w:val="center"/>
        <w:rPr>
          <w:rFonts w:ascii="Arial" w:eastAsia="MS Mincho" w:hAnsi="Arial" w:cs="Arial"/>
          <w:b/>
          <w:color w:val="000000"/>
          <w:kern w:val="28"/>
          <w:sz w:val="20"/>
          <w:szCs w:val="20"/>
          <w:lang w:val="en" w:eastAsia="ja-JP"/>
        </w:rPr>
      </w:pPr>
      <w:r w:rsidRPr="003D1B6F">
        <w:rPr>
          <w:rFonts w:ascii="Arial" w:eastAsia="MS Mincho" w:hAnsi="Arial" w:cs="Arial"/>
          <w:b/>
          <w:color w:val="000000"/>
          <w:kern w:val="28"/>
          <w:sz w:val="20"/>
          <w:szCs w:val="20"/>
          <w:lang w:val="en" w:eastAsia="ja-JP"/>
        </w:rPr>
        <w:t>TRAFFIC Terms of Reference</w:t>
      </w:r>
    </w:p>
    <w:p w14:paraId="69E4FF99" w14:textId="77777777" w:rsidR="005A5E9F" w:rsidRPr="005A5E9F" w:rsidRDefault="005A5E9F" w:rsidP="005A5E9F">
      <w:pPr>
        <w:jc w:val="center"/>
        <w:rPr>
          <w:b/>
          <w:bCs/>
          <w:sz w:val="20"/>
          <w:szCs w:val="20"/>
          <w:lang w:val="en-US"/>
        </w:rPr>
      </w:pPr>
    </w:p>
    <w:tbl>
      <w:tblPr>
        <w:tblStyle w:val="TableGrid"/>
        <w:tblW w:w="9072" w:type="dxa"/>
        <w:tblInd w:w="-5" w:type="dxa"/>
        <w:tblLayout w:type="fixed"/>
        <w:tblLook w:val="04A0" w:firstRow="1" w:lastRow="0" w:firstColumn="1" w:lastColumn="0" w:noHBand="0" w:noVBand="1"/>
      </w:tblPr>
      <w:tblGrid>
        <w:gridCol w:w="2699"/>
        <w:gridCol w:w="6373"/>
      </w:tblGrid>
      <w:tr w:rsidR="005A5E9F" w:rsidRPr="005F24DF" w14:paraId="44BF63EE" w14:textId="77777777" w:rsidTr="00D2566D">
        <w:trPr>
          <w:trHeight w:val="503"/>
        </w:trPr>
        <w:tc>
          <w:tcPr>
            <w:tcW w:w="2699" w:type="dxa"/>
          </w:tcPr>
          <w:p w14:paraId="70822180" w14:textId="77777777" w:rsidR="005A5E9F" w:rsidRPr="005A5E9F" w:rsidRDefault="005A5E9F" w:rsidP="00D2566D">
            <w:pPr>
              <w:spacing w:after="160" w:line="259" w:lineRule="auto"/>
              <w:rPr>
                <w:rFonts w:ascii="Arial" w:hAnsi="Arial" w:cs="Arial"/>
                <w:b/>
                <w:bCs/>
              </w:rPr>
            </w:pPr>
            <w:r w:rsidRPr="005A5E9F">
              <w:rPr>
                <w:rFonts w:ascii="Arial" w:hAnsi="Arial" w:cs="Arial"/>
                <w:b/>
                <w:bCs/>
                <w:lang w:val="en"/>
              </w:rPr>
              <w:t>TITLE:</w:t>
            </w:r>
          </w:p>
        </w:tc>
        <w:tc>
          <w:tcPr>
            <w:tcW w:w="6373" w:type="dxa"/>
            <w:vAlign w:val="center"/>
          </w:tcPr>
          <w:p w14:paraId="4B4C2F4C" w14:textId="3641E4AD" w:rsidR="005A5E9F" w:rsidRPr="00370D0D" w:rsidRDefault="00220E6F" w:rsidP="00D2566D">
            <w:pPr>
              <w:spacing w:after="160" w:line="259" w:lineRule="auto"/>
              <w:jc w:val="both"/>
              <w:rPr>
                <w:rFonts w:ascii="Arial" w:hAnsi="Arial" w:cs="Arial"/>
                <w:b/>
                <w:bCs/>
                <w:lang w:val="en-GB"/>
              </w:rPr>
            </w:pPr>
            <w:r w:rsidRPr="00220E6F">
              <w:rPr>
                <w:rFonts w:ascii="Arial" w:hAnsi="Arial" w:cs="Arial"/>
                <w:b/>
                <w:bCs/>
                <w:lang w:val="en"/>
              </w:rPr>
              <w:t xml:space="preserve">Contract for </w:t>
            </w:r>
            <w:r w:rsidR="009703ED">
              <w:rPr>
                <w:rFonts w:ascii="Arial" w:hAnsi="Arial" w:cs="Arial"/>
                <w:b/>
                <w:bCs/>
                <w:lang w:val="en"/>
              </w:rPr>
              <w:t>the</w:t>
            </w:r>
            <w:r w:rsidRPr="00220E6F">
              <w:rPr>
                <w:rFonts w:ascii="Arial" w:hAnsi="Arial" w:cs="Arial"/>
                <w:b/>
                <w:bCs/>
                <w:lang w:val="en"/>
              </w:rPr>
              <w:t xml:space="preserve"> development</w:t>
            </w:r>
            <w:r w:rsidR="005B0929">
              <w:rPr>
                <w:rFonts w:ascii="Arial" w:hAnsi="Arial" w:cs="Arial"/>
                <w:b/>
                <w:bCs/>
                <w:lang w:val="en"/>
              </w:rPr>
              <w:t xml:space="preserve"> </w:t>
            </w:r>
            <w:r w:rsidR="009703ED">
              <w:rPr>
                <w:rFonts w:ascii="Arial" w:hAnsi="Arial" w:cs="Arial"/>
                <w:b/>
                <w:bCs/>
                <w:lang w:val="en"/>
              </w:rPr>
              <w:t xml:space="preserve">of </w:t>
            </w:r>
            <w:r w:rsidR="00626C3A">
              <w:rPr>
                <w:rFonts w:ascii="Arial" w:hAnsi="Arial" w:cs="Arial"/>
                <w:b/>
                <w:bCs/>
                <w:lang w:val="en"/>
              </w:rPr>
              <w:t xml:space="preserve">rapid </w:t>
            </w:r>
            <w:r w:rsidR="009703ED">
              <w:rPr>
                <w:rFonts w:ascii="Arial" w:hAnsi="Arial" w:cs="Arial"/>
                <w:b/>
                <w:bCs/>
                <w:lang w:val="en"/>
              </w:rPr>
              <w:t xml:space="preserve">timber identification models </w:t>
            </w:r>
            <w:r w:rsidR="009703ED" w:rsidRPr="00220E6F">
              <w:rPr>
                <w:rFonts w:ascii="Arial" w:hAnsi="Arial" w:cs="Arial"/>
                <w:b/>
                <w:bCs/>
                <w:lang w:val="en"/>
              </w:rPr>
              <w:t xml:space="preserve">and </w:t>
            </w:r>
            <w:r w:rsidR="009703ED">
              <w:rPr>
                <w:rFonts w:ascii="Arial" w:hAnsi="Arial" w:cs="Arial"/>
                <w:b/>
                <w:bCs/>
                <w:lang w:val="en"/>
              </w:rPr>
              <w:t xml:space="preserve">for the </w:t>
            </w:r>
            <w:r w:rsidR="009703ED" w:rsidRPr="00220E6F">
              <w:rPr>
                <w:rFonts w:ascii="Arial" w:hAnsi="Arial" w:cs="Arial"/>
                <w:b/>
                <w:bCs/>
                <w:lang w:val="en"/>
              </w:rPr>
              <w:t>purchase of</w:t>
            </w:r>
            <w:r w:rsidR="009703ED">
              <w:rPr>
                <w:rFonts w:ascii="Arial" w:hAnsi="Arial" w:cs="Arial"/>
                <w:b/>
                <w:bCs/>
                <w:lang w:val="en"/>
              </w:rPr>
              <w:t xml:space="preserve"> </w:t>
            </w:r>
            <w:r w:rsidR="009703ED" w:rsidRPr="00220E6F">
              <w:rPr>
                <w:rFonts w:ascii="Arial" w:hAnsi="Arial" w:cs="Arial"/>
                <w:b/>
                <w:bCs/>
                <w:lang w:val="en"/>
              </w:rPr>
              <w:t xml:space="preserve">user </w:t>
            </w:r>
            <w:proofErr w:type="spellStart"/>
            <w:r w:rsidR="009703ED" w:rsidRPr="00220E6F">
              <w:rPr>
                <w:rFonts w:ascii="Arial" w:hAnsi="Arial" w:cs="Arial"/>
                <w:b/>
                <w:bCs/>
                <w:lang w:val="en"/>
              </w:rPr>
              <w:t>licences</w:t>
            </w:r>
            <w:proofErr w:type="spellEnd"/>
          </w:p>
        </w:tc>
      </w:tr>
      <w:tr w:rsidR="005A5E9F" w:rsidRPr="005A5E9F" w14:paraId="310E1AA4" w14:textId="77777777" w:rsidTr="00D113B2">
        <w:trPr>
          <w:trHeight w:val="503"/>
        </w:trPr>
        <w:tc>
          <w:tcPr>
            <w:tcW w:w="2699" w:type="dxa"/>
            <w:vAlign w:val="center"/>
          </w:tcPr>
          <w:p w14:paraId="7D697BD2" w14:textId="77777777" w:rsidR="005A5E9F" w:rsidRPr="005A5E9F" w:rsidRDefault="005A5E9F" w:rsidP="00D113B2">
            <w:pPr>
              <w:spacing w:after="160" w:line="259" w:lineRule="auto"/>
              <w:rPr>
                <w:rFonts w:ascii="Arial" w:hAnsi="Arial" w:cs="Arial"/>
                <w:b/>
                <w:bCs/>
              </w:rPr>
            </w:pPr>
            <w:r w:rsidRPr="005A5E9F">
              <w:rPr>
                <w:rFonts w:ascii="Arial" w:hAnsi="Arial" w:cs="Arial"/>
                <w:b/>
                <w:bCs/>
                <w:lang w:val="en"/>
              </w:rPr>
              <w:t>LOCATION:</w:t>
            </w:r>
          </w:p>
        </w:tc>
        <w:tc>
          <w:tcPr>
            <w:tcW w:w="6373" w:type="dxa"/>
            <w:vAlign w:val="center"/>
          </w:tcPr>
          <w:p w14:paraId="52C029BD" w14:textId="3F1E0DEB" w:rsidR="005A5E9F" w:rsidRPr="005A5E9F" w:rsidRDefault="005A5E9F" w:rsidP="00D113B2">
            <w:pPr>
              <w:spacing w:after="160" w:line="259" w:lineRule="auto"/>
              <w:rPr>
                <w:rFonts w:ascii="Arial" w:hAnsi="Arial" w:cs="Arial"/>
                <w:b/>
                <w:bCs/>
              </w:rPr>
            </w:pPr>
            <w:r w:rsidRPr="005A5E9F">
              <w:rPr>
                <w:rFonts w:ascii="Arial" w:hAnsi="Arial" w:cs="Arial"/>
                <w:b/>
                <w:bCs/>
                <w:lang w:val="en"/>
              </w:rPr>
              <w:t>Madagascar</w:t>
            </w:r>
          </w:p>
        </w:tc>
      </w:tr>
      <w:tr w:rsidR="005A5E9F" w:rsidRPr="005F24DF" w14:paraId="47FDCBD6" w14:textId="77777777" w:rsidTr="00D113B2">
        <w:trPr>
          <w:trHeight w:val="503"/>
        </w:trPr>
        <w:tc>
          <w:tcPr>
            <w:tcW w:w="2699" w:type="dxa"/>
            <w:vAlign w:val="center"/>
          </w:tcPr>
          <w:p w14:paraId="0520DD66" w14:textId="195CD123" w:rsidR="005A5E9F" w:rsidRPr="005A5E9F" w:rsidRDefault="005A5E9F" w:rsidP="00D113B2">
            <w:pPr>
              <w:spacing w:after="160" w:line="259" w:lineRule="auto"/>
              <w:rPr>
                <w:rFonts w:ascii="Arial" w:hAnsi="Arial" w:cs="Arial"/>
                <w:b/>
                <w:bCs/>
              </w:rPr>
            </w:pPr>
            <w:r w:rsidRPr="005A5E9F">
              <w:rPr>
                <w:rFonts w:ascii="Arial" w:hAnsi="Arial" w:cs="Arial"/>
                <w:b/>
                <w:bCs/>
                <w:lang w:val="en"/>
              </w:rPr>
              <w:t>SUPERVISORS:</w:t>
            </w:r>
          </w:p>
        </w:tc>
        <w:tc>
          <w:tcPr>
            <w:tcW w:w="6373" w:type="dxa"/>
            <w:vAlign w:val="center"/>
          </w:tcPr>
          <w:p w14:paraId="58DA4109" w14:textId="76F41150" w:rsidR="005A5E9F" w:rsidRPr="005A5E9F" w:rsidRDefault="004858E5" w:rsidP="00D113B2">
            <w:pPr>
              <w:spacing w:after="160" w:line="259" w:lineRule="auto"/>
              <w:rPr>
                <w:rFonts w:ascii="Arial" w:hAnsi="Arial" w:cs="Arial"/>
                <w:b/>
                <w:bCs/>
                <w:lang w:val="en-GB"/>
              </w:rPr>
            </w:pPr>
            <w:r>
              <w:rPr>
                <w:rFonts w:ascii="Arial" w:hAnsi="Arial" w:cs="Arial"/>
                <w:b/>
                <w:bCs/>
                <w:lang w:val="en"/>
              </w:rPr>
              <w:t>EU GUARD</w:t>
            </w:r>
            <w:r w:rsidR="00FF0177">
              <w:rPr>
                <w:rFonts w:ascii="Arial" w:hAnsi="Arial" w:cs="Arial"/>
                <w:b/>
                <w:bCs/>
                <w:lang w:val="en"/>
              </w:rPr>
              <w:t xml:space="preserve"> </w:t>
            </w:r>
            <w:r>
              <w:rPr>
                <w:rFonts w:ascii="Arial" w:hAnsi="Arial" w:cs="Arial"/>
                <w:b/>
                <w:bCs/>
                <w:lang w:val="en"/>
              </w:rPr>
              <w:t xml:space="preserve">Madagascar </w:t>
            </w:r>
            <w:r w:rsidR="008F3B2B">
              <w:rPr>
                <w:rFonts w:ascii="Arial" w:hAnsi="Arial" w:cs="Arial"/>
                <w:b/>
                <w:bCs/>
                <w:lang w:val="en"/>
              </w:rPr>
              <w:t>Project Manager</w:t>
            </w:r>
          </w:p>
        </w:tc>
      </w:tr>
    </w:tbl>
    <w:p w14:paraId="4C223161" w14:textId="77777777" w:rsidR="00734C8B" w:rsidRDefault="00734C8B" w:rsidP="00B11E33">
      <w:pPr>
        <w:rPr>
          <w:rFonts w:ascii="Arial" w:hAnsi="Arial" w:cs="Arial"/>
          <w:b/>
          <w:bCs/>
          <w:sz w:val="20"/>
          <w:szCs w:val="20"/>
          <w:lang w:val="en-GB"/>
        </w:rPr>
      </w:pPr>
    </w:p>
    <w:p w14:paraId="68CD447D" w14:textId="15DA82FD" w:rsidR="005A5E9F" w:rsidRPr="005A5E9F" w:rsidRDefault="005A5E9F" w:rsidP="005A5E9F">
      <w:pPr>
        <w:spacing w:after="0" w:line="240" w:lineRule="auto"/>
        <w:rPr>
          <w:rFonts w:ascii="Arial" w:eastAsia="MS Mincho" w:hAnsi="Arial" w:cs="Arial"/>
          <w:b/>
          <w:color w:val="000000"/>
          <w:kern w:val="28"/>
          <w:sz w:val="20"/>
          <w:szCs w:val="20"/>
          <w:lang w:val="en-GB" w:eastAsia="ja-JP"/>
        </w:rPr>
      </w:pPr>
      <w:r w:rsidRPr="005A5E9F">
        <w:rPr>
          <w:rFonts w:ascii="Arial" w:eastAsia="MS Mincho" w:hAnsi="Arial" w:cs="Arial"/>
          <w:b/>
          <w:color w:val="000000"/>
          <w:kern w:val="28"/>
          <w:sz w:val="20"/>
          <w:szCs w:val="20"/>
          <w:lang w:val="en" w:eastAsia="ja-JP"/>
        </w:rPr>
        <w:t>ORGANI</w:t>
      </w:r>
      <w:r w:rsidR="00D27AFB">
        <w:rPr>
          <w:rFonts w:ascii="Arial" w:eastAsia="MS Mincho" w:hAnsi="Arial" w:cs="Arial"/>
          <w:b/>
          <w:color w:val="000000"/>
          <w:kern w:val="28"/>
          <w:sz w:val="20"/>
          <w:szCs w:val="20"/>
          <w:lang w:val="en" w:eastAsia="ja-JP"/>
        </w:rPr>
        <w:t>S</w:t>
      </w:r>
      <w:r w:rsidRPr="005A5E9F">
        <w:rPr>
          <w:rFonts w:ascii="Arial" w:eastAsia="MS Mincho" w:hAnsi="Arial" w:cs="Arial"/>
          <w:b/>
          <w:color w:val="000000"/>
          <w:kern w:val="28"/>
          <w:sz w:val="20"/>
          <w:szCs w:val="20"/>
          <w:lang w:val="en" w:eastAsia="ja-JP"/>
        </w:rPr>
        <w:t>ATIONAL CONTEXT</w:t>
      </w:r>
    </w:p>
    <w:p w14:paraId="25C96191" w14:textId="77777777" w:rsidR="005A5E9F" w:rsidRPr="005A5E9F" w:rsidRDefault="005A5E9F" w:rsidP="005A5E9F">
      <w:pPr>
        <w:spacing w:after="0" w:line="240" w:lineRule="auto"/>
        <w:rPr>
          <w:rFonts w:ascii="Arial" w:eastAsia="MS Mincho" w:hAnsi="Arial" w:cs="Arial"/>
          <w:color w:val="000000"/>
          <w:kern w:val="28"/>
          <w:sz w:val="20"/>
          <w:szCs w:val="20"/>
          <w:lang w:val="en-GB" w:eastAsia="ja-JP"/>
        </w:rPr>
      </w:pPr>
    </w:p>
    <w:p w14:paraId="4AF104A0" w14:textId="1709E0B2" w:rsidR="005A5E9F" w:rsidRDefault="005A5E9F" w:rsidP="002C14A8">
      <w:pPr>
        <w:tabs>
          <w:tab w:val="left" w:pos="-720"/>
        </w:tabs>
        <w:suppressAutoHyphens/>
        <w:spacing w:after="0" w:line="240" w:lineRule="auto"/>
        <w:jc w:val="both"/>
        <w:rPr>
          <w:rFonts w:ascii="Arial" w:eastAsia="MS Mincho" w:hAnsi="Arial" w:cs="Arial"/>
          <w:color w:val="000000"/>
          <w:spacing w:val="-3"/>
          <w:kern w:val="28"/>
          <w:sz w:val="20"/>
          <w:szCs w:val="20"/>
          <w:lang w:val="en-GB" w:eastAsia="ja-JP"/>
        </w:rPr>
      </w:pPr>
      <w:r w:rsidRPr="005A5E9F">
        <w:rPr>
          <w:rFonts w:ascii="Arial" w:eastAsia="MS Mincho" w:hAnsi="Arial" w:cs="Arial"/>
          <w:color w:val="000000"/>
          <w:spacing w:val="-3"/>
          <w:kern w:val="28"/>
          <w:sz w:val="20"/>
          <w:szCs w:val="20"/>
          <w:lang w:val="en" w:eastAsia="ja-JP"/>
        </w:rPr>
        <w:t xml:space="preserve">TRAFFIC </w:t>
      </w:r>
      <w:r w:rsidR="0016276C" w:rsidRPr="0016276C">
        <w:rPr>
          <w:rFonts w:ascii="Arial" w:eastAsia="MS Mincho" w:hAnsi="Arial" w:cs="Arial"/>
          <w:color w:val="000000"/>
          <w:spacing w:val="-3"/>
          <w:kern w:val="28"/>
          <w:sz w:val="20"/>
          <w:szCs w:val="20"/>
          <w:lang w:val="en" w:eastAsia="ja-JP"/>
        </w:rPr>
        <w:t xml:space="preserve">International is a charity and limited company registered in the UK. TRAFFIC is a leading non-governmental </w:t>
      </w:r>
      <w:proofErr w:type="spellStart"/>
      <w:r w:rsidR="0016276C" w:rsidRPr="0016276C">
        <w:rPr>
          <w:rFonts w:ascii="Arial" w:eastAsia="MS Mincho" w:hAnsi="Arial" w:cs="Arial"/>
          <w:color w:val="000000"/>
          <w:spacing w:val="-3"/>
          <w:kern w:val="28"/>
          <w:sz w:val="20"/>
          <w:szCs w:val="20"/>
          <w:lang w:val="en" w:eastAsia="ja-JP"/>
        </w:rPr>
        <w:t>organisation</w:t>
      </w:r>
      <w:proofErr w:type="spellEnd"/>
      <w:r w:rsidR="0016276C" w:rsidRPr="0016276C">
        <w:rPr>
          <w:rFonts w:ascii="Arial" w:eastAsia="MS Mincho" w:hAnsi="Arial" w:cs="Arial"/>
          <w:color w:val="000000"/>
          <w:spacing w:val="-3"/>
          <w:kern w:val="28"/>
          <w:sz w:val="20"/>
          <w:szCs w:val="20"/>
          <w:lang w:val="en" w:eastAsia="ja-JP"/>
        </w:rPr>
        <w:t xml:space="preserve"> working to ensure that global trade in wild species is legal and sustainable, for the benefit of the planet and people. At a time of unprecedented biodiversity loss, TRAFFIC provides evidence, solutions, and influence to combat environmental degradation and ensure a nature-positive future. We actively monitor and investigate trade in wild species and provide information to diverse audiences worldwide as a basis for effective conservation policies and </w:t>
      </w:r>
      <w:proofErr w:type="spellStart"/>
      <w:r w:rsidR="0016276C" w:rsidRPr="0016276C">
        <w:rPr>
          <w:rFonts w:ascii="Arial" w:eastAsia="MS Mincho" w:hAnsi="Arial" w:cs="Arial"/>
          <w:color w:val="000000"/>
          <w:spacing w:val="-3"/>
          <w:kern w:val="28"/>
          <w:sz w:val="20"/>
          <w:szCs w:val="20"/>
          <w:lang w:val="en" w:eastAsia="ja-JP"/>
        </w:rPr>
        <w:t>programmes</w:t>
      </w:r>
      <w:proofErr w:type="spellEnd"/>
      <w:r w:rsidR="0016276C" w:rsidRPr="0016276C">
        <w:rPr>
          <w:rFonts w:ascii="Arial" w:eastAsia="MS Mincho" w:hAnsi="Arial" w:cs="Arial"/>
          <w:color w:val="000000"/>
          <w:spacing w:val="-3"/>
          <w:kern w:val="28"/>
          <w:sz w:val="20"/>
          <w:szCs w:val="20"/>
          <w:lang w:val="en" w:eastAsia="ja-JP"/>
        </w:rPr>
        <w:t xml:space="preserve">. </w:t>
      </w:r>
    </w:p>
    <w:p w14:paraId="6BEE005B" w14:textId="77777777" w:rsidR="002C14A8" w:rsidRPr="002C14A8" w:rsidRDefault="002C14A8" w:rsidP="002C14A8">
      <w:pPr>
        <w:tabs>
          <w:tab w:val="left" w:pos="-720"/>
        </w:tabs>
        <w:suppressAutoHyphens/>
        <w:spacing w:after="0" w:line="240" w:lineRule="auto"/>
        <w:jc w:val="both"/>
        <w:rPr>
          <w:rFonts w:ascii="Arial" w:eastAsia="MS Mincho" w:hAnsi="Arial" w:cs="Arial"/>
          <w:color w:val="000000"/>
          <w:spacing w:val="-3"/>
          <w:kern w:val="28"/>
          <w:sz w:val="20"/>
          <w:szCs w:val="20"/>
          <w:lang w:val="en-GB" w:eastAsia="ja-JP"/>
        </w:rPr>
      </w:pPr>
    </w:p>
    <w:p w14:paraId="0FE2B795" w14:textId="77777777" w:rsidR="003E4B48" w:rsidRDefault="00B11E33" w:rsidP="006F3DF1">
      <w:pPr>
        <w:spacing w:after="0" w:line="240" w:lineRule="auto"/>
        <w:rPr>
          <w:rFonts w:ascii="Arial" w:eastAsia="Times New Roman" w:hAnsi="Arial" w:cs="Arial"/>
          <w:b/>
          <w:bCs/>
          <w:sz w:val="20"/>
          <w:szCs w:val="20"/>
          <w:lang w:val="en-US"/>
        </w:rPr>
      </w:pPr>
      <w:r w:rsidRPr="0076126E">
        <w:rPr>
          <w:rFonts w:ascii="Arial" w:eastAsia="Times New Roman" w:hAnsi="Arial" w:cs="Arial"/>
          <w:b/>
          <w:bCs/>
          <w:sz w:val="20"/>
          <w:szCs w:val="20"/>
          <w:lang w:val="en-US"/>
        </w:rPr>
        <w:t>PROJECT</w:t>
      </w:r>
      <w:r w:rsidR="003E4B48">
        <w:rPr>
          <w:rFonts w:ascii="Arial" w:eastAsia="Times New Roman" w:hAnsi="Arial" w:cs="Arial"/>
          <w:b/>
          <w:bCs/>
          <w:sz w:val="20"/>
          <w:szCs w:val="20"/>
          <w:lang w:val="en-US"/>
        </w:rPr>
        <w:t xml:space="preserve"> </w:t>
      </w:r>
      <w:r w:rsidRPr="0076126E">
        <w:rPr>
          <w:rFonts w:ascii="Arial" w:eastAsia="Times New Roman" w:hAnsi="Arial" w:cs="Arial"/>
          <w:b/>
          <w:bCs/>
          <w:sz w:val="20"/>
          <w:szCs w:val="20"/>
          <w:lang w:val="en-US"/>
        </w:rPr>
        <w:t>BACKGROUND</w:t>
      </w:r>
    </w:p>
    <w:p w14:paraId="3ABE4EEC" w14:textId="54CC1E4F" w:rsidR="002E2324" w:rsidRDefault="00B11E33" w:rsidP="0076126E">
      <w:pPr>
        <w:jc w:val="both"/>
        <w:rPr>
          <w:rFonts w:ascii="Arial" w:eastAsia="Times New Roman" w:hAnsi="Arial" w:cs="Arial"/>
          <w:sz w:val="20"/>
          <w:szCs w:val="20"/>
          <w:lang w:val="en-US"/>
        </w:rPr>
      </w:pPr>
      <w:r w:rsidRPr="005A5E9F">
        <w:rPr>
          <w:rFonts w:ascii="Arial" w:eastAsia="Times New Roman" w:hAnsi="Arial" w:cs="Arial"/>
          <w:sz w:val="20"/>
          <w:szCs w:val="20"/>
          <w:lang w:val="en-US"/>
        </w:rPr>
        <w:br/>
      </w:r>
      <w:r w:rsidR="002E2324">
        <w:rPr>
          <w:rFonts w:ascii="Arial" w:eastAsia="Times New Roman" w:hAnsi="Arial" w:cs="Arial"/>
          <w:sz w:val="20"/>
          <w:szCs w:val="20"/>
          <w:lang w:val="en-US"/>
        </w:rPr>
        <w:t>T</w:t>
      </w:r>
      <w:r w:rsidR="002E2324" w:rsidRPr="002E2324">
        <w:rPr>
          <w:rFonts w:ascii="Arial" w:eastAsia="Times New Roman" w:hAnsi="Arial" w:cs="Arial"/>
          <w:sz w:val="20"/>
          <w:szCs w:val="20"/>
          <w:lang w:val="en-US"/>
        </w:rPr>
        <w:t xml:space="preserve">he EU-funded GUARD Wildlife </w:t>
      </w:r>
      <w:proofErr w:type="spellStart"/>
      <w:r w:rsidR="002E2324" w:rsidRPr="002E2324">
        <w:rPr>
          <w:rFonts w:ascii="Arial" w:eastAsia="Times New Roman" w:hAnsi="Arial" w:cs="Arial"/>
          <w:sz w:val="20"/>
          <w:szCs w:val="20"/>
          <w:lang w:val="en-US"/>
        </w:rPr>
        <w:t>programme</w:t>
      </w:r>
      <w:proofErr w:type="spellEnd"/>
      <w:r w:rsidR="002E2324" w:rsidRPr="002E2324">
        <w:rPr>
          <w:rFonts w:ascii="Arial" w:eastAsia="Times New Roman" w:hAnsi="Arial" w:cs="Arial"/>
          <w:sz w:val="20"/>
          <w:szCs w:val="20"/>
          <w:lang w:val="en-US"/>
        </w:rPr>
        <w:t xml:space="preserve"> (Global United Action to Reduce and Dismantle </w:t>
      </w:r>
      <w:proofErr w:type="spellStart"/>
      <w:r w:rsidR="002E2324" w:rsidRPr="002E2324">
        <w:rPr>
          <w:rFonts w:ascii="Arial" w:eastAsia="Times New Roman" w:hAnsi="Arial" w:cs="Arial"/>
          <w:sz w:val="20"/>
          <w:szCs w:val="20"/>
          <w:lang w:val="en-US"/>
        </w:rPr>
        <w:t>Organised</w:t>
      </w:r>
      <w:proofErr w:type="spellEnd"/>
      <w:r w:rsidR="002E2324" w:rsidRPr="002E2324">
        <w:rPr>
          <w:rFonts w:ascii="Arial" w:eastAsia="Times New Roman" w:hAnsi="Arial" w:cs="Arial"/>
          <w:sz w:val="20"/>
          <w:szCs w:val="20"/>
          <w:lang w:val="en-US"/>
        </w:rPr>
        <w:t xml:space="preserve"> Wildlife Crime) is a three-year, EU-funded project implemented by UNODC, INTERPOL, WCO and the CITES Secretariat in cooperation with Civil Society </w:t>
      </w:r>
      <w:proofErr w:type="spellStart"/>
      <w:r w:rsidR="002E2324" w:rsidRPr="002E2324">
        <w:rPr>
          <w:rFonts w:ascii="Arial" w:eastAsia="Times New Roman" w:hAnsi="Arial" w:cs="Arial"/>
          <w:sz w:val="20"/>
          <w:szCs w:val="20"/>
          <w:lang w:val="en-US"/>
        </w:rPr>
        <w:t>Organisations</w:t>
      </w:r>
      <w:proofErr w:type="spellEnd"/>
      <w:r w:rsidR="002E2324">
        <w:rPr>
          <w:rFonts w:ascii="Arial" w:eastAsia="Times New Roman" w:hAnsi="Arial" w:cs="Arial"/>
          <w:sz w:val="20"/>
          <w:szCs w:val="20"/>
          <w:lang w:val="en-US"/>
        </w:rPr>
        <w:t>.</w:t>
      </w:r>
      <w:r w:rsidR="002E2324" w:rsidRPr="002E2324">
        <w:rPr>
          <w:rFonts w:ascii="Arial" w:eastAsia="Times New Roman" w:hAnsi="Arial" w:cs="Arial"/>
          <w:sz w:val="20"/>
          <w:szCs w:val="20"/>
          <w:lang w:val="en-US"/>
        </w:rPr>
        <w:t xml:space="preserve"> GUARD Wildlife supports selected countries in Africa, Asia, and the Pacific with a view to contributing to (</w:t>
      </w:r>
      <w:proofErr w:type="spellStart"/>
      <w:r w:rsidR="002E2324" w:rsidRPr="002E2324">
        <w:rPr>
          <w:rFonts w:ascii="Arial" w:eastAsia="Times New Roman" w:hAnsi="Arial" w:cs="Arial"/>
          <w:sz w:val="20"/>
          <w:szCs w:val="20"/>
          <w:lang w:val="en-US"/>
        </w:rPr>
        <w:t>i</w:t>
      </w:r>
      <w:proofErr w:type="spellEnd"/>
      <w:r w:rsidR="002E2324" w:rsidRPr="002E2324">
        <w:rPr>
          <w:rFonts w:ascii="Arial" w:eastAsia="Times New Roman" w:hAnsi="Arial" w:cs="Arial"/>
          <w:sz w:val="20"/>
          <w:szCs w:val="20"/>
          <w:lang w:val="en-US"/>
        </w:rPr>
        <w:t xml:space="preserve">) the halting of extinction of threatened and endangered species of plants and animals, (ii) the preservation of healthy and functional ecosystems and the maintenance of the services these ecosystems deliver for local communities, and (iii) the strengthening of the rule of law, aligned with international gender and human rights standards. As implementing partner of GUARD Wildlife in Madagascar, TRAFFIC will </w:t>
      </w:r>
      <w:r w:rsidR="00A67426">
        <w:rPr>
          <w:rFonts w:ascii="Arial" w:eastAsia="Times New Roman" w:hAnsi="Arial" w:cs="Arial"/>
          <w:sz w:val="20"/>
          <w:szCs w:val="20"/>
          <w:lang w:val="en-US"/>
        </w:rPr>
        <w:t xml:space="preserve">build </w:t>
      </w:r>
      <w:r w:rsidR="002E2324" w:rsidRPr="002E2324">
        <w:rPr>
          <w:rFonts w:ascii="Arial" w:eastAsia="Times New Roman" w:hAnsi="Arial" w:cs="Arial"/>
          <w:sz w:val="20"/>
          <w:szCs w:val="20"/>
          <w:lang w:val="en-US"/>
        </w:rPr>
        <w:t>the capacity of law enforcement to better detect</w:t>
      </w:r>
      <w:r w:rsidR="00A44E40">
        <w:rPr>
          <w:rFonts w:ascii="Arial" w:eastAsia="Times New Roman" w:hAnsi="Arial" w:cs="Arial"/>
          <w:sz w:val="20"/>
          <w:szCs w:val="20"/>
          <w:lang w:val="en-US"/>
        </w:rPr>
        <w:t xml:space="preserve"> </w:t>
      </w:r>
      <w:r w:rsidR="00F15462">
        <w:rPr>
          <w:rFonts w:ascii="Arial" w:eastAsia="Times New Roman" w:hAnsi="Arial" w:cs="Arial"/>
          <w:sz w:val="20"/>
          <w:szCs w:val="20"/>
          <w:lang w:val="en-US"/>
        </w:rPr>
        <w:t xml:space="preserve">and </w:t>
      </w:r>
      <w:r w:rsidR="002E2324" w:rsidRPr="002E2324">
        <w:rPr>
          <w:rFonts w:ascii="Arial" w:eastAsia="Times New Roman" w:hAnsi="Arial" w:cs="Arial"/>
          <w:sz w:val="20"/>
          <w:szCs w:val="20"/>
          <w:lang w:val="en-US"/>
        </w:rPr>
        <w:t>investigate</w:t>
      </w:r>
      <w:r w:rsidR="00F15462">
        <w:rPr>
          <w:rFonts w:ascii="Arial" w:eastAsia="Times New Roman" w:hAnsi="Arial" w:cs="Arial"/>
          <w:sz w:val="20"/>
          <w:szCs w:val="20"/>
          <w:lang w:val="en-US"/>
        </w:rPr>
        <w:t xml:space="preserve"> </w:t>
      </w:r>
      <w:r w:rsidR="002E2324" w:rsidRPr="002E2324">
        <w:rPr>
          <w:rFonts w:ascii="Arial" w:eastAsia="Times New Roman" w:hAnsi="Arial" w:cs="Arial"/>
          <w:sz w:val="20"/>
          <w:szCs w:val="20"/>
          <w:lang w:val="en-US"/>
        </w:rPr>
        <w:t>wildlife crime</w:t>
      </w:r>
      <w:r w:rsidR="00F15462">
        <w:rPr>
          <w:rFonts w:ascii="Arial" w:eastAsia="Times New Roman" w:hAnsi="Arial" w:cs="Arial"/>
          <w:sz w:val="20"/>
          <w:szCs w:val="20"/>
          <w:lang w:val="en-US"/>
        </w:rPr>
        <w:t xml:space="preserve">, including through </w:t>
      </w:r>
      <w:r w:rsidR="00A44E40">
        <w:rPr>
          <w:rFonts w:ascii="Arial" w:eastAsia="Times New Roman" w:hAnsi="Arial" w:cs="Arial"/>
          <w:sz w:val="20"/>
          <w:szCs w:val="20"/>
          <w:lang w:val="en-US"/>
        </w:rPr>
        <w:t>the interception of suspicious shipments and the rapid identification of wild species</w:t>
      </w:r>
      <w:r w:rsidR="00A67426">
        <w:rPr>
          <w:rFonts w:ascii="Arial" w:eastAsia="Times New Roman" w:hAnsi="Arial" w:cs="Arial"/>
          <w:sz w:val="20"/>
          <w:szCs w:val="20"/>
          <w:lang w:val="en-US"/>
        </w:rPr>
        <w:t xml:space="preserve">. </w:t>
      </w:r>
      <w:r w:rsidR="00F15462">
        <w:rPr>
          <w:rFonts w:ascii="Arial" w:eastAsia="Times New Roman" w:hAnsi="Arial" w:cs="Arial"/>
          <w:sz w:val="20"/>
          <w:szCs w:val="20"/>
          <w:lang w:val="en-US"/>
        </w:rPr>
        <w:t xml:space="preserve">In this </w:t>
      </w:r>
      <w:r w:rsidR="00946362">
        <w:rPr>
          <w:rFonts w:ascii="Arial" w:eastAsia="Times New Roman" w:hAnsi="Arial" w:cs="Arial"/>
          <w:sz w:val="20"/>
          <w:szCs w:val="20"/>
          <w:lang w:val="en-US"/>
        </w:rPr>
        <w:t>context</w:t>
      </w:r>
      <w:r w:rsidR="00F15462">
        <w:rPr>
          <w:rFonts w:ascii="Arial" w:eastAsia="Times New Roman" w:hAnsi="Arial" w:cs="Arial"/>
          <w:sz w:val="20"/>
          <w:szCs w:val="20"/>
          <w:lang w:val="en-US"/>
        </w:rPr>
        <w:t xml:space="preserve">, TRAFFIC is seeking a service provider to develop robust </w:t>
      </w:r>
      <w:r w:rsidR="00FE1DCA">
        <w:rPr>
          <w:rFonts w:ascii="Arial" w:eastAsia="Times New Roman" w:hAnsi="Arial" w:cs="Arial"/>
          <w:sz w:val="20"/>
          <w:szCs w:val="20"/>
          <w:lang w:val="en-US"/>
        </w:rPr>
        <w:t xml:space="preserve">models for the rapid identification of </w:t>
      </w:r>
      <w:r w:rsidR="0016102A">
        <w:rPr>
          <w:rFonts w:ascii="Arial" w:eastAsia="Times New Roman" w:hAnsi="Arial" w:cs="Arial"/>
          <w:sz w:val="20"/>
          <w:szCs w:val="20"/>
          <w:lang w:val="en-US"/>
        </w:rPr>
        <w:t xml:space="preserve">relevant </w:t>
      </w:r>
      <w:r w:rsidR="00FE1DCA">
        <w:rPr>
          <w:rFonts w:ascii="Arial" w:eastAsia="Times New Roman" w:hAnsi="Arial" w:cs="Arial"/>
          <w:sz w:val="20"/>
          <w:szCs w:val="20"/>
          <w:lang w:val="en-US"/>
        </w:rPr>
        <w:t xml:space="preserve">CITES-listed timber species and grant access to </w:t>
      </w:r>
      <w:r w:rsidR="00920E0E">
        <w:rPr>
          <w:rFonts w:ascii="Arial" w:eastAsia="Times New Roman" w:hAnsi="Arial" w:cs="Arial"/>
          <w:sz w:val="20"/>
          <w:szCs w:val="20"/>
          <w:lang w:val="en-US"/>
        </w:rPr>
        <w:t xml:space="preserve">user-friendly </w:t>
      </w:r>
      <w:r w:rsidR="00FE1DCA">
        <w:rPr>
          <w:rFonts w:ascii="Arial" w:eastAsia="Times New Roman" w:hAnsi="Arial" w:cs="Arial"/>
          <w:sz w:val="20"/>
          <w:szCs w:val="20"/>
          <w:lang w:val="en-US"/>
        </w:rPr>
        <w:t xml:space="preserve">identification tools </w:t>
      </w:r>
      <w:r w:rsidR="00920E0E">
        <w:rPr>
          <w:rFonts w:ascii="Arial" w:eastAsia="Times New Roman" w:hAnsi="Arial" w:cs="Arial"/>
          <w:sz w:val="20"/>
          <w:szCs w:val="20"/>
          <w:lang w:val="en-US"/>
        </w:rPr>
        <w:t xml:space="preserve">to a cohort of frontline law enforcement officers from Madagascar. </w:t>
      </w:r>
    </w:p>
    <w:p w14:paraId="00028087" w14:textId="77777777" w:rsidR="00C10D5A" w:rsidRDefault="00C10D5A" w:rsidP="0076126E">
      <w:pPr>
        <w:jc w:val="both"/>
        <w:rPr>
          <w:rFonts w:ascii="Arial" w:eastAsia="Times New Roman" w:hAnsi="Arial" w:cs="Arial"/>
          <w:sz w:val="20"/>
          <w:szCs w:val="20"/>
          <w:lang w:val="en-US"/>
        </w:rPr>
      </w:pPr>
    </w:p>
    <w:p w14:paraId="1B2B0BE3" w14:textId="4730F5F9" w:rsidR="006F3DF1" w:rsidRPr="006F3DF1" w:rsidRDefault="006F3DF1" w:rsidP="006F3DF1">
      <w:pPr>
        <w:tabs>
          <w:tab w:val="left" w:pos="-720"/>
        </w:tabs>
        <w:suppressAutoHyphens/>
        <w:rPr>
          <w:rFonts w:ascii="Arial" w:hAnsi="Arial" w:cs="Arial"/>
          <w:b/>
          <w:lang w:val="en-US"/>
        </w:rPr>
      </w:pPr>
      <w:r w:rsidRPr="004333AF">
        <w:rPr>
          <w:rFonts w:ascii="Arial" w:eastAsia="Times New Roman" w:hAnsi="Arial" w:cs="Arial"/>
          <w:b/>
          <w:bCs/>
          <w:sz w:val="20"/>
          <w:szCs w:val="20"/>
          <w:lang w:val="en-US"/>
        </w:rPr>
        <w:t>RESPONSIBILITIES</w:t>
      </w:r>
    </w:p>
    <w:p w14:paraId="5037AF39" w14:textId="77777777" w:rsidR="002E7599" w:rsidRDefault="006F3DF1" w:rsidP="004333AF">
      <w:pPr>
        <w:jc w:val="both"/>
        <w:rPr>
          <w:rFonts w:ascii="Arial" w:eastAsia="Times New Roman" w:hAnsi="Arial" w:cs="Arial"/>
          <w:sz w:val="20"/>
          <w:szCs w:val="20"/>
          <w:lang w:val="en-US"/>
        </w:rPr>
      </w:pPr>
      <w:r w:rsidRPr="004A0C8A">
        <w:rPr>
          <w:rFonts w:ascii="Arial" w:eastAsia="Times New Roman" w:hAnsi="Arial" w:cs="Arial"/>
          <w:sz w:val="20"/>
          <w:szCs w:val="20"/>
          <w:lang w:val="en-US"/>
        </w:rPr>
        <w:t xml:space="preserve">The </w:t>
      </w:r>
      <w:r w:rsidR="0006367A">
        <w:rPr>
          <w:rFonts w:ascii="Arial" w:eastAsia="Times New Roman" w:hAnsi="Arial" w:cs="Arial"/>
          <w:sz w:val="20"/>
          <w:szCs w:val="20"/>
          <w:lang w:val="en-US"/>
        </w:rPr>
        <w:t>service provider’s</w:t>
      </w:r>
      <w:r w:rsidRPr="004A0C8A">
        <w:rPr>
          <w:rFonts w:ascii="Arial" w:eastAsia="Times New Roman" w:hAnsi="Arial" w:cs="Arial"/>
          <w:sz w:val="20"/>
          <w:szCs w:val="20"/>
          <w:lang w:val="en-US"/>
        </w:rPr>
        <w:t xml:space="preserve"> mission will consist </w:t>
      </w:r>
      <w:proofErr w:type="gramStart"/>
      <w:r w:rsidR="00966B53" w:rsidRPr="004A0C8A">
        <w:rPr>
          <w:rFonts w:ascii="Arial" w:eastAsia="Times New Roman" w:hAnsi="Arial" w:cs="Arial"/>
          <w:sz w:val="20"/>
          <w:szCs w:val="20"/>
          <w:lang w:val="en-US"/>
        </w:rPr>
        <w:t>in</w:t>
      </w:r>
      <w:proofErr w:type="gramEnd"/>
      <w:r w:rsidR="002E7599">
        <w:rPr>
          <w:rFonts w:ascii="Arial" w:eastAsia="Times New Roman" w:hAnsi="Arial" w:cs="Arial"/>
          <w:sz w:val="20"/>
          <w:szCs w:val="20"/>
          <w:lang w:val="en-US"/>
        </w:rPr>
        <w:t xml:space="preserve">: </w:t>
      </w:r>
    </w:p>
    <w:p w14:paraId="20D94C2B" w14:textId="1C382CEB" w:rsidR="002E7599" w:rsidRDefault="00AF3C23" w:rsidP="004333AF">
      <w:pPr>
        <w:pStyle w:val="ListParagraph"/>
        <w:numPr>
          <w:ilvl w:val="0"/>
          <w:numId w:val="7"/>
        </w:numPr>
        <w:jc w:val="both"/>
        <w:rPr>
          <w:rFonts w:ascii="Arial" w:hAnsi="Arial" w:cs="Arial"/>
        </w:rPr>
      </w:pPr>
      <w:r>
        <w:rPr>
          <w:rFonts w:ascii="Arial" w:hAnsi="Arial" w:cs="Arial"/>
        </w:rPr>
        <w:t xml:space="preserve">Using </w:t>
      </w:r>
      <w:r w:rsidR="00DF6A8A">
        <w:rPr>
          <w:rFonts w:ascii="Arial" w:hAnsi="Arial" w:cs="Arial"/>
        </w:rPr>
        <w:t xml:space="preserve">available </w:t>
      </w:r>
      <w:r w:rsidR="001579FD">
        <w:rPr>
          <w:rFonts w:ascii="Arial" w:hAnsi="Arial" w:cs="Arial"/>
        </w:rPr>
        <w:t xml:space="preserve">pictures of </w:t>
      </w:r>
      <w:r w:rsidR="00CB661D">
        <w:rPr>
          <w:rFonts w:ascii="Arial" w:hAnsi="Arial" w:cs="Arial"/>
        </w:rPr>
        <w:t xml:space="preserve">relevant </w:t>
      </w:r>
      <w:r w:rsidR="001579FD">
        <w:rPr>
          <w:rFonts w:ascii="Arial" w:hAnsi="Arial" w:cs="Arial"/>
        </w:rPr>
        <w:t xml:space="preserve">timber samples to </w:t>
      </w:r>
      <w:r w:rsidR="00F738C6">
        <w:rPr>
          <w:rFonts w:ascii="Arial" w:hAnsi="Arial" w:cs="Arial"/>
        </w:rPr>
        <w:t xml:space="preserve">develop </w:t>
      </w:r>
      <w:r w:rsidR="008B5ACF" w:rsidRPr="008574E1">
        <w:rPr>
          <w:rFonts w:ascii="Arial" w:hAnsi="Arial" w:cs="Arial"/>
        </w:rPr>
        <w:t>genus-level models</w:t>
      </w:r>
      <w:r w:rsidR="008B5ACF">
        <w:rPr>
          <w:rFonts w:ascii="Arial" w:hAnsi="Arial" w:cs="Arial"/>
        </w:rPr>
        <w:t xml:space="preserve"> for </w:t>
      </w:r>
      <w:r w:rsidR="009C58E2" w:rsidRPr="009C58E2">
        <w:rPr>
          <w:rFonts w:ascii="Arial" w:hAnsi="Arial" w:cs="Arial"/>
          <w:i/>
          <w:iCs/>
        </w:rPr>
        <w:t>Dalbergia spp.</w:t>
      </w:r>
      <w:r w:rsidR="009C58E2" w:rsidRPr="009C58E2">
        <w:rPr>
          <w:rFonts w:ascii="Arial" w:hAnsi="Arial" w:cs="Arial"/>
        </w:rPr>
        <w:t xml:space="preserve"> (rosewood and palisander) and </w:t>
      </w:r>
      <w:r w:rsidR="009C58E2" w:rsidRPr="009C58E2">
        <w:rPr>
          <w:rFonts w:ascii="Arial" w:hAnsi="Arial" w:cs="Arial"/>
          <w:i/>
          <w:iCs/>
        </w:rPr>
        <w:t xml:space="preserve">Diospyros spp. </w:t>
      </w:r>
      <w:r w:rsidR="009C58E2" w:rsidRPr="009C58E2">
        <w:rPr>
          <w:rFonts w:ascii="Arial" w:hAnsi="Arial" w:cs="Arial"/>
        </w:rPr>
        <w:t>(ebony)</w:t>
      </w:r>
      <w:r w:rsidR="008B5ACF">
        <w:rPr>
          <w:rFonts w:ascii="Arial" w:hAnsi="Arial" w:cs="Arial"/>
        </w:rPr>
        <w:t xml:space="preserve">. </w:t>
      </w:r>
    </w:p>
    <w:p w14:paraId="135A9914" w14:textId="3E273B5A" w:rsidR="008574E1" w:rsidRDefault="004E1455" w:rsidP="004333AF">
      <w:pPr>
        <w:pStyle w:val="ListParagraph"/>
        <w:numPr>
          <w:ilvl w:val="0"/>
          <w:numId w:val="7"/>
        </w:numPr>
        <w:jc w:val="both"/>
        <w:rPr>
          <w:rFonts w:ascii="Arial" w:hAnsi="Arial" w:cs="Arial"/>
        </w:rPr>
      </w:pPr>
      <w:r>
        <w:rPr>
          <w:rFonts w:ascii="Arial" w:hAnsi="Arial" w:cs="Arial"/>
        </w:rPr>
        <w:t xml:space="preserve">Hosting the genus-level models on </w:t>
      </w:r>
      <w:r w:rsidR="00F93D49">
        <w:rPr>
          <w:rFonts w:ascii="Arial" w:hAnsi="Arial" w:cs="Arial"/>
        </w:rPr>
        <w:t xml:space="preserve">an online </w:t>
      </w:r>
      <w:r w:rsidR="00283156">
        <w:rPr>
          <w:rFonts w:ascii="Arial" w:hAnsi="Arial" w:cs="Arial"/>
        </w:rPr>
        <w:t>mobile app</w:t>
      </w:r>
      <w:r w:rsidR="00E255BA">
        <w:rPr>
          <w:rFonts w:ascii="Arial" w:hAnsi="Arial" w:cs="Arial"/>
        </w:rPr>
        <w:t xml:space="preserve"> </w:t>
      </w:r>
      <w:r w:rsidR="00D07BAF">
        <w:rPr>
          <w:rFonts w:ascii="Arial" w:hAnsi="Arial" w:cs="Arial"/>
        </w:rPr>
        <w:t>and grant access to TRAFFIC-registered users</w:t>
      </w:r>
      <w:r w:rsidR="00DB2B3B">
        <w:rPr>
          <w:rFonts w:ascii="Arial" w:hAnsi="Arial" w:cs="Arial"/>
        </w:rPr>
        <w:t xml:space="preserve"> </w:t>
      </w:r>
      <w:r w:rsidR="00DB2B3B" w:rsidRPr="002E7599">
        <w:rPr>
          <w:rFonts w:ascii="Arial" w:eastAsia="Times New Roman" w:hAnsi="Arial" w:cs="Arial"/>
        </w:rPr>
        <w:t xml:space="preserve">for </w:t>
      </w:r>
      <w:r w:rsidR="00DB2B3B">
        <w:rPr>
          <w:rFonts w:ascii="Arial" w:eastAsia="Times New Roman" w:hAnsi="Arial" w:cs="Arial"/>
        </w:rPr>
        <w:t>a</w:t>
      </w:r>
      <w:r w:rsidR="00DB2B3B" w:rsidRPr="002E7599">
        <w:rPr>
          <w:rFonts w:ascii="Arial" w:eastAsia="Times New Roman" w:hAnsi="Arial" w:cs="Arial"/>
        </w:rPr>
        <w:t xml:space="preserve"> two</w:t>
      </w:r>
      <w:r w:rsidR="00DB2B3B">
        <w:rPr>
          <w:rFonts w:ascii="Arial" w:eastAsia="Times New Roman" w:hAnsi="Arial" w:cs="Arial"/>
        </w:rPr>
        <w:t>-</w:t>
      </w:r>
      <w:r w:rsidR="00DB2B3B" w:rsidRPr="002E7599">
        <w:rPr>
          <w:rFonts w:ascii="Arial" w:eastAsia="Times New Roman" w:hAnsi="Arial" w:cs="Arial"/>
        </w:rPr>
        <w:t>year</w:t>
      </w:r>
      <w:r w:rsidR="00DB2B3B">
        <w:rPr>
          <w:rFonts w:ascii="Arial" w:eastAsia="Times New Roman" w:hAnsi="Arial" w:cs="Arial"/>
        </w:rPr>
        <w:t xml:space="preserve"> period</w:t>
      </w:r>
      <w:r w:rsidR="006642BA">
        <w:rPr>
          <w:rFonts w:ascii="Arial" w:hAnsi="Arial" w:cs="Arial"/>
        </w:rPr>
        <w:t>.</w:t>
      </w:r>
    </w:p>
    <w:p w14:paraId="1531C481" w14:textId="24A540FB" w:rsidR="0006367A" w:rsidRPr="00396000" w:rsidRDefault="00283156" w:rsidP="004333AF">
      <w:pPr>
        <w:pStyle w:val="ListParagraph"/>
        <w:numPr>
          <w:ilvl w:val="0"/>
          <w:numId w:val="7"/>
        </w:numPr>
        <w:jc w:val="both"/>
        <w:rPr>
          <w:rFonts w:ascii="Arial" w:hAnsi="Arial" w:cs="Arial"/>
        </w:rPr>
      </w:pPr>
      <w:r>
        <w:rPr>
          <w:rFonts w:ascii="Arial" w:eastAsia="Times New Roman" w:hAnsi="Arial" w:cs="Arial"/>
        </w:rPr>
        <w:t>Assign</w:t>
      </w:r>
      <w:r w:rsidR="0006367A" w:rsidRPr="002E7599">
        <w:rPr>
          <w:rFonts w:ascii="Arial" w:eastAsia="Times New Roman" w:hAnsi="Arial" w:cs="Arial"/>
        </w:rPr>
        <w:t xml:space="preserve"> licences to 50 users designated by TRAFFIC and Madagascar government departments</w:t>
      </w:r>
      <w:r w:rsidR="009E56B2">
        <w:rPr>
          <w:rFonts w:ascii="Arial" w:eastAsia="Times New Roman" w:hAnsi="Arial" w:cs="Arial"/>
        </w:rPr>
        <w:t>,</w:t>
      </w:r>
      <w:r w:rsidR="0006367A" w:rsidRPr="002E7599">
        <w:rPr>
          <w:rFonts w:ascii="Arial" w:eastAsia="Times New Roman" w:hAnsi="Arial" w:cs="Arial"/>
        </w:rPr>
        <w:t xml:space="preserve"> </w:t>
      </w:r>
      <w:r>
        <w:rPr>
          <w:rFonts w:ascii="Arial" w:eastAsia="Times New Roman" w:hAnsi="Arial" w:cs="Arial"/>
        </w:rPr>
        <w:t>for them to use the mobile app and the two genus-level models during</w:t>
      </w:r>
      <w:r w:rsidR="0006367A" w:rsidRPr="002E7599">
        <w:rPr>
          <w:rFonts w:ascii="Arial" w:eastAsia="Times New Roman" w:hAnsi="Arial" w:cs="Arial"/>
        </w:rPr>
        <w:t xml:space="preserve"> </w:t>
      </w:r>
      <w:r w:rsidR="00942637">
        <w:rPr>
          <w:rFonts w:ascii="Arial" w:eastAsia="Times New Roman" w:hAnsi="Arial" w:cs="Arial"/>
        </w:rPr>
        <w:t>a</w:t>
      </w:r>
      <w:r w:rsidR="0006367A" w:rsidRPr="002E7599">
        <w:rPr>
          <w:rFonts w:ascii="Arial" w:eastAsia="Times New Roman" w:hAnsi="Arial" w:cs="Arial"/>
        </w:rPr>
        <w:t xml:space="preserve"> two</w:t>
      </w:r>
      <w:r w:rsidR="00DB2B3B">
        <w:rPr>
          <w:rFonts w:ascii="Arial" w:eastAsia="Times New Roman" w:hAnsi="Arial" w:cs="Arial"/>
        </w:rPr>
        <w:t>-</w:t>
      </w:r>
      <w:r w:rsidR="0006367A" w:rsidRPr="002E7599">
        <w:rPr>
          <w:rFonts w:ascii="Arial" w:eastAsia="Times New Roman" w:hAnsi="Arial" w:cs="Arial"/>
        </w:rPr>
        <w:t>year</w:t>
      </w:r>
      <w:r w:rsidR="00DB2B3B">
        <w:rPr>
          <w:rFonts w:ascii="Arial" w:eastAsia="Times New Roman" w:hAnsi="Arial" w:cs="Arial"/>
        </w:rPr>
        <w:t xml:space="preserve"> period</w:t>
      </w:r>
      <w:r w:rsidR="0006367A" w:rsidRPr="002E7599">
        <w:rPr>
          <w:rFonts w:ascii="Arial" w:eastAsia="Times New Roman" w:hAnsi="Arial" w:cs="Arial"/>
        </w:rPr>
        <w:t xml:space="preserve">. </w:t>
      </w:r>
    </w:p>
    <w:p w14:paraId="31792F05" w14:textId="1C05FCB9" w:rsidR="00396000" w:rsidRPr="002E7599" w:rsidRDefault="00396000" w:rsidP="004333AF">
      <w:pPr>
        <w:pStyle w:val="ListParagraph"/>
        <w:numPr>
          <w:ilvl w:val="0"/>
          <w:numId w:val="7"/>
        </w:numPr>
        <w:jc w:val="both"/>
        <w:rPr>
          <w:rFonts w:ascii="Arial" w:hAnsi="Arial" w:cs="Arial"/>
        </w:rPr>
      </w:pPr>
      <w:r>
        <w:rPr>
          <w:rFonts w:ascii="Arial" w:eastAsia="Times New Roman" w:hAnsi="Arial" w:cs="Arial"/>
        </w:rPr>
        <w:t>Assist</w:t>
      </w:r>
      <w:r w:rsidR="00621D01">
        <w:rPr>
          <w:rFonts w:ascii="Arial" w:eastAsia="Times New Roman" w:hAnsi="Arial" w:cs="Arial"/>
        </w:rPr>
        <w:t xml:space="preserve"> </w:t>
      </w:r>
      <w:r>
        <w:rPr>
          <w:rFonts w:ascii="Arial" w:eastAsia="Times New Roman" w:hAnsi="Arial" w:cs="Arial"/>
        </w:rPr>
        <w:t xml:space="preserve">the </w:t>
      </w:r>
      <w:r>
        <w:rPr>
          <w:rFonts w:ascii="Arial" w:hAnsi="Arial" w:cs="Arial"/>
        </w:rPr>
        <w:t xml:space="preserve">University of Antananarivo with the preparation and delivery of training workshops </w:t>
      </w:r>
      <w:r w:rsidR="00621D01">
        <w:rPr>
          <w:rFonts w:ascii="Arial" w:hAnsi="Arial" w:cs="Arial"/>
        </w:rPr>
        <w:t xml:space="preserve">on rapid timber identification </w:t>
      </w:r>
      <w:r>
        <w:rPr>
          <w:rFonts w:ascii="Arial" w:hAnsi="Arial" w:cs="Arial"/>
        </w:rPr>
        <w:t>with frontline law enforcement</w:t>
      </w:r>
      <w:r w:rsidR="00E34246">
        <w:rPr>
          <w:rFonts w:ascii="Arial" w:hAnsi="Arial" w:cs="Arial"/>
        </w:rPr>
        <w:t>, as required</w:t>
      </w:r>
      <w:r>
        <w:rPr>
          <w:rFonts w:ascii="Arial" w:hAnsi="Arial" w:cs="Arial"/>
        </w:rPr>
        <w:t xml:space="preserve">. </w:t>
      </w:r>
    </w:p>
    <w:p w14:paraId="624DBEBF" w14:textId="77777777" w:rsidR="0006367A" w:rsidRPr="0006367A" w:rsidRDefault="0006367A" w:rsidP="004333AF">
      <w:pPr>
        <w:jc w:val="both"/>
        <w:rPr>
          <w:rFonts w:ascii="Arial" w:eastAsia="Times New Roman" w:hAnsi="Arial" w:cs="Arial"/>
          <w:sz w:val="20"/>
          <w:szCs w:val="20"/>
          <w:lang w:val="en-GB"/>
        </w:rPr>
      </w:pPr>
    </w:p>
    <w:p w14:paraId="513188AC" w14:textId="77777777" w:rsidR="009716E6" w:rsidRDefault="009716E6" w:rsidP="0041476D">
      <w:pPr>
        <w:tabs>
          <w:tab w:val="left" w:pos="-720"/>
        </w:tabs>
        <w:suppressAutoHyphens/>
        <w:rPr>
          <w:rFonts w:ascii="Arial" w:eastAsia="Times New Roman" w:hAnsi="Arial" w:cs="Arial"/>
          <w:b/>
          <w:bCs/>
          <w:sz w:val="20"/>
          <w:szCs w:val="20"/>
          <w:lang w:val="en-US"/>
        </w:rPr>
      </w:pPr>
    </w:p>
    <w:p w14:paraId="7D8C058E" w14:textId="77777777" w:rsidR="009716E6" w:rsidRDefault="009716E6" w:rsidP="0041476D">
      <w:pPr>
        <w:tabs>
          <w:tab w:val="left" w:pos="-720"/>
        </w:tabs>
        <w:suppressAutoHyphens/>
        <w:rPr>
          <w:rFonts w:ascii="Arial" w:eastAsia="Times New Roman" w:hAnsi="Arial" w:cs="Arial"/>
          <w:b/>
          <w:bCs/>
          <w:sz w:val="20"/>
          <w:szCs w:val="20"/>
          <w:lang w:val="en-US"/>
        </w:rPr>
      </w:pPr>
    </w:p>
    <w:p w14:paraId="6D8A7485" w14:textId="74550ACB" w:rsidR="0041476D" w:rsidRPr="004333AF" w:rsidRDefault="0041476D" w:rsidP="0041476D">
      <w:pPr>
        <w:tabs>
          <w:tab w:val="left" w:pos="-720"/>
        </w:tabs>
        <w:suppressAutoHyphens/>
        <w:rPr>
          <w:rFonts w:ascii="Arial" w:eastAsia="Times New Roman" w:hAnsi="Arial" w:cs="Arial"/>
          <w:b/>
          <w:bCs/>
          <w:sz w:val="20"/>
          <w:szCs w:val="20"/>
          <w:lang w:val="en-US"/>
        </w:rPr>
      </w:pPr>
      <w:r w:rsidRPr="004333AF">
        <w:rPr>
          <w:rFonts w:ascii="Arial" w:eastAsia="Times New Roman" w:hAnsi="Arial" w:cs="Arial"/>
          <w:b/>
          <w:bCs/>
          <w:sz w:val="20"/>
          <w:szCs w:val="20"/>
          <w:lang w:val="en-US"/>
        </w:rPr>
        <w:t xml:space="preserve">DURATION OF THE CONTRACT </w:t>
      </w:r>
    </w:p>
    <w:p w14:paraId="0224B5C4" w14:textId="07707FA2" w:rsidR="0041476D" w:rsidRPr="002C14A8" w:rsidRDefault="00375163" w:rsidP="002C14A8">
      <w:pPr>
        <w:tabs>
          <w:tab w:val="left" w:pos="-720"/>
        </w:tabs>
        <w:suppressAutoHyphens/>
        <w:jc w:val="both"/>
        <w:rPr>
          <w:rFonts w:ascii="Arial" w:hAnsi="Arial" w:cs="Arial"/>
          <w:sz w:val="20"/>
          <w:szCs w:val="20"/>
          <w:lang w:val="en"/>
        </w:rPr>
      </w:pPr>
      <w:r w:rsidRPr="00375163">
        <w:rPr>
          <w:rFonts w:ascii="Arial" w:hAnsi="Arial" w:cs="Arial"/>
          <w:sz w:val="20"/>
          <w:szCs w:val="20"/>
          <w:lang w:val="en"/>
        </w:rPr>
        <w:t xml:space="preserve">This </w:t>
      </w:r>
      <w:r w:rsidR="00A019AD">
        <w:rPr>
          <w:rFonts w:ascii="Arial" w:hAnsi="Arial" w:cs="Arial"/>
          <w:sz w:val="20"/>
          <w:szCs w:val="20"/>
          <w:lang w:val="en"/>
        </w:rPr>
        <w:t>contract will</w:t>
      </w:r>
      <w:r w:rsidRPr="00375163">
        <w:rPr>
          <w:rFonts w:ascii="Arial" w:hAnsi="Arial" w:cs="Arial"/>
          <w:sz w:val="20"/>
          <w:szCs w:val="20"/>
          <w:lang w:val="en"/>
        </w:rPr>
        <w:t xml:space="preserve"> come</w:t>
      </w:r>
      <w:r w:rsidR="00A019AD">
        <w:rPr>
          <w:rFonts w:ascii="Arial" w:hAnsi="Arial" w:cs="Arial"/>
          <w:sz w:val="20"/>
          <w:szCs w:val="20"/>
          <w:lang w:val="en"/>
        </w:rPr>
        <w:t xml:space="preserve"> </w:t>
      </w:r>
      <w:r w:rsidRPr="00375163">
        <w:rPr>
          <w:rFonts w:ascii="Arial" w:hAnsi="Arial" w:cs="Arial"/>
          <w:sz w:val="20"/>
          <w:szCs w:val="20"/>
          <w:lang w:val="en"/>
        </w:rPr>
        <w:t xml:space="preserve">into effect upon its signature by both Parties </w:t>
      </w:r>
      <w:r w:rsidR="00A019AD">
        <w:rPr>
          <w:rFonts w:ascii="Arial" w:hAnsi="Arial" w:cs="Arial"/>
          <w:sz w:val="20"/>
          <w:szCs w:val="20"/>
          <w:lang w:val="en"/>
        </w:rPr>
        <w:t xml:space="preserve">and will </w:t>
      </w:r>
      <w:r w:rsidR="009A3D16">
        <w:rPr>
          <w:rFonts w:ascii="Arial" w:hAnsi="Arial" w:cs="Arial"/>
          <w:sz w:val="20"/>
          <w:szCs w:val="20"/>
          <w:lang w:val="en"/>
        </w:rPr>
        <w:t xml:space="preserve">expire </w:t>
      </w:r>
      <w:r w:rsidR="009A3D16">
        <w:rPr>
          <w:rFonts w:ascii="Arial" w:hAnsi="Arial" w:cs="Arial"/>
          <w:sz w:val="20"/>
          <w:szCs w:val="20"/>
          <w:lang w:val="en-US"/>
        </w:rPr>
        <w:t>on 31 July 2026</w:t>
      </w:r>
      <w:r w:rsidR="00A019AD">
        <w:rPr>
          <w:rFonts w:ascii="Arial" w:hAnsi="Arial" w:cs="Arial"/>
          <w:sz w:val="20"/>
          <w:szCs w:val="20"/>
          <w:lang w:val="en"/>
        </w:rPr>
        <w:t xml:space="preserve">. </w:t>
      </w:r>
    </w:p>
    <w:p w14:paraId="0B4C6EDD" w14:textId="7AE12329" w:rsidR="0041476D" w:rsidRPr="0041476D" w:rsidRDefault="0041476D" w:rsidP="0041476D">
      <w:pPr>
        <w:tabs>
          <w:tab w:val="left" w:pos="-720"/>
        </w:tabs>
        <w:suppressAutoHyphens/>
        <w:rPr>
          <w:rFonts w:ascii="Arial" w:hAnsi="Arial" w:cs="Arial"/>
          <w:b/>
          <w:sz w:val="20"/>
          <w:szCs w:val="20"/>
          <w:lang w:val="en"/>
        </w:rPr>
      </w:pPr>
      <w:r w:rsidRPr="0041476D">
        <w:rPr>
          <w:rFonts w:ascii="Arial" w:hAnsi="Arial" w:cs="Arial"/>
          <w:b/>
          <w:sz w:val="20"/>
          <w:szCs w:val="20"/>
          <w:lang w:val="en"/>
        </w:rPr>
        <w:t>DELIVERABLES</w:t>
      </w:r>
    </w:p>
    <w:p w14:paraId="6C858967" w14:textId="5E7E49BA" w:rsidR="00356E24" w:rsidRPr="002C14A8" w:rsidRDefault="00CA66A2" w:rsidP="002C14A8">
      <w:pPr>
        <w:spacing w:after="0" w:line="240" w:lineRule="auto"/>
        <w:rPr>
          <w:rFonts w:ascii="Arial" w:eastAsia="Times New Roman" w:hAnsi="Arial" w:cs="Arial"/>
          <w:b/>
          <w:bCs/>
          <w:sz w:val="20"/>
          <w:szCs w:val="20"/>
          <w:lang w:val="en"/>
        </w:rPr>
      </w:pPr>
      <w:r>
        <w:rPr>
          <w:rFonts w:ascii="Arial" w:hAnsi="Arial" w:cs="Arial"/>
          <w:sz w:val="20"/>
          <w:szCs w:val="20"/>
          <w:lang w:val="en"/>
        </w:rPr>
        <w:t xml:space="preserve">See the workplan attached to the present terms of reference. </w:t>
      </w:r>
    </w:p>
    <w:p w14:paraId="6CDA7712" w14:textId="77777777" w:rsidR="00827507" w:rsidRPr="005A5E9F" w:rsidRDefault="00827507" w:rsidP="00103FD3">
      <w:pPr>
        <w:spacing w:after="0" w:line="240" w:lineRule="auto"/>
        <w:jc w:val="both"/>
        <w:rPr>
          <w:rFonts w:ascii="Arial" w:hAnsi="Arial" w:cs="Arial"/>
          <w:sz w:val="20"/>
          <w:szCs w:val="20"/>
          <w:lang w:val="en-US"/>
        </w:rPr>
      </w:pPr>
    </w:p>
    <w:p w14:paraId="1E0C11DF" w14:textId="77777777" w:rsidR="00B11E33" w:rsidRPr="00596B65" w:rsidRDefault="00B11E33" w:rsidP="00B11E33">
      <w:pPr>
        <w:rPr>
          <w:rFonts w:ascii="Arial" w:hAnsi="Arial" w:cs="Arial"/>
          <w:b/>
          <w:bCs/>
          <w:sz w:val="20"/>
          <w:szCs w:val="20"/>
          <w:lang w:val="en-US"/>
        </w:rPr>
      </w:pPr>
      <w:r w:rsidRPr="00596B65">
        <w:rPr>
          <w:rFonts w:ascii="Arial" w:hAnsi="Arial" w:cs="Arial"/>
          <w:b/>
          <w:bCs/>
          <w:sz w:val="20"/>
          <w:szCs w:val="20"/>
          <w:lang w:val="en-US"/>
        </w:rPr>
        <w:t>SUPERVISION</w:t>
      </w:r>
    </w:p>
    <w:p w14:paraId="4E3477F0" w14:textId="2F7F47F8" w:rsidR="00494E5B" w:rsidRDefault="00556D90" w:rsidP="006842BF">
      <w:pPr>
        <w:rPr>
          <w:rFonts w:ascii="Arial" w:hAnsi="Arial" w:cs="Arial"/>
          <w:sz w:val="20"/>
          <w:szCs w:val="20"/>
          <w:lang w:val="en-US"/>
        </w:rPr>
      </w:pPr>
      <w:r w:rsidRPr="00556D90">
        <w:rPr>
          <w:rFonts w:ascii="Arial" w:hAnsi="Arial" w:cs="Arial"/>
          <w:sz w:val="20"/>
          <w:szCs w:val="20"/>
          <w:lang w:val="en-US"/>
        </w:rPr>
        <w:t xml:space="preserve">The consultant will work under the direct supervision of the </w:t>
      </w:r>
      <w:r w:rsidR="00396D4F">
        <w:rPr>
          <w:rFonts w:ascii="Arial" w:hAnsi="Arial" w:cs="Arial"/>
          <w:sz w:val="20"/>
          <w:szCs w:val="20"/>
          <w:lang w:val="en-US"/>
        </w:rPr>
        <w:t>EU GUARD Madagascar</w:t>
      </w:r>
      <w:r w:rsidRPr="00556D90">
        <w:rPr>
          <w:rFonts w:ascii="Arial" w:hAnsi="Arial" w:cs="Arial"/>
          <w:sz w:val="20"/>
          <w:szCs w:val="20"/>
          <w:lang w:val="en-US"/>
        </w:rPr>
        <w:t xml:space="preserve"> Project Manager</w:t>
      </w:r>
      <w:r w:rsidR="006842BF">
        <w:rPr>
          <w:rFonts w:ascii="Arial" w:hAnsi="Arial" w:cs="Arial"/>
          <w:sz w:val="20"/>
          <w:szCs w:val="20"/>
          <w:lang w:val="en-US"/>
        </w:rPr>
        <w:t>.</w:t>
      </w:r>
    </w:p>
    <w:p w14:paraId="5C1231F6" w14:textId="77777777" w:rsidR="007B3B45" w:rsidRPr="00F112FE" w:rsidRDefault="0004656A" w:rsidP="00F112FE">
      <w:pPr>
        <w:tabs>
          <w:tab w:val="left" w:pos="-720"/>
        </w:tabs>
        <w:suppressAutoHyphens/>
        <w:rPr>
          <w:rFonts w:ascii="Arial" w:hAnsi="Arial" w:cs="Arial"/>
          <w:b/>
          <w:sz w:val="20"/>
          <w:szCs w:val="20"/>
          <w:lang w:val="en"/>
        </w:rPr>
      </w:pPr>
      <w:r w:rsidRPr="00F112FE">
        <w:rPr>
          <w:rFonts w:ascii="Arial" w:hAnsi="Arial" w:cs="Arial"/>
          <w:b/>
          <w:sz w:val="20"/>
          <w:szCs w:val="20"/>
          <w:lang w:val="en"/>
        </w:rPr>
        <w:t>HOW TO APPLY</w:t>
      </w:r>
    </w:p>
    <w:p w14:paraId="45A5575E" w14:textId="39766340" w:rsidR="004126C3" w:rsidRPr="002635C5" w:rsidRDefault="004126C3" w:rsidP="00F112FE">
      <w:pPr>
        <w:tabs>
          <w:tab w:val="left" w:pos="-720"/>
        </w:tabs>
        <w:suppressAutoHyphens/>
        <w:rPr>
          <w:rFonts w:ascii="Arial" w:hAnsi="Arial" w:cs="Arial"/>
          <w:b/>
          <w:bCs/>
          <w:sz w:val="20"/>
          <w:szCs w:val="20"/>
          <w:lang w:val="en-US"/>
        </w:rPr>
      </w:pPr>
      <w:r w:rsidRPr="002635C5">
        <w:rPr>
          <w:rFonts w:ascii="Arial" w:hAnsi="Arial" w:cs="Arial"/>
          <w:bCs/>
          <w:sz w:val="20"/>
          <w:szCs w:val="20"/>
          <w:lang w:val="en"/>
        </w:rPr>
        <w:t>I</w:t>
      </w:r>
      <w:proofErr w:type="spellStart"/>
      <w:r w:rsidRPr="002635C5">
        <w:rPr>
          <w:rFonts w:ascii="Arial" w:hAnsi="Arial" w:cs="Arial"/>
          <w:bCs/>
          <w:sz w:val="20"/>
          <w:szCs w:val="20"/>
          <w:lang w:val="en-CA"/>
        </w:rPr>
        <w:t>nterested</w:t>
      </w:r>
      <w:proofErr w:type="spellEnd"/>
      <w:r w:rsidRPr="002635C5">
        <w:rPr>
          <w:rFonts w:ascii="Arial" w:hAnsi="Arial" w:cs="Arial"/>
          <w:sz w:val="20"/>
          <w:szCs w:val="20"/>
          <w:lang w:val="en-CA"/>
        </w:rPr>
        <w:t xml:space="preserve"> </w:t>
      </w:r>
      <w:r w:rsidRPr="002635C5">
        <w:rPr>
          <w:rFonts w:ascii="Arial" w:eastAsia="Times New Roman" w:hAnsi="Arial" w:cs="Arial"/>
          <w:sz w:val="20"/>
          <w:szCs w:val="20"/>
          <w:lang w:val="en-US"/>
        </w:rPr>
        <w:t>service provider</w:t>
      </w:r>
      <w:r w:rsidRPr="002635C5">
        <w:rPr>
          <w:rFonts w:ascii="Arial" w:hAnsi="Arial" w:cs="Arial"/>
          <w:sz w:val="20"/>
          <w:szCs w:val="20"/>
          <w:lang w:val="en-US"/>
        </w:rPr>
        <w:t>s</w:t>
      </w:r>
      <w:r w:rsidRPr="002635C5">
        <w:rPr>
          <w:rFonts w:ascii="Arial" w:hAnsi="Arial" w:cs="Arial"/>
          <w:sz w:val="20"/>
          <w:szCs w:val="20"/>
          <w:lang w:val="en-CA"/>
        </w:rPr>
        <w:t xml:space="preserve"> are invited to submit their</w:t>
      </w:r>
      <w:r w:rsidR="000C1DB9" w:rsidRPr="002635C5">
        <w:rPr>
          <w:rFonts w:ascii="Arial" w:hAnsi="Arial" w:cs="Arial"/>
          <w:sz w:val="20"/>
          <w:szCs w:val="20"/>
          <w:lang w:val="en-CA"/>
        </w:rPr>
        <w:t xml:space="preserve"> </w:t>
      </w:r>
      <w:r w:rsidR="00EA1F18" w:rsidRPr="002635C5">
        <w:rPr>
          <w:rFonts w:ascii="Arial" w:hAnsi="Arial" w:cs="Arial"/>
          <w:sz w:val="20"/>
          <w:szCs w:val="20"/>
          <w:lang w:val="en-CA"/>
        </w:rPr>
        <w:t>technical</w:t>
      </w:r>
      <w:r w:rsidR="000C1DB9" w:rsidRPr="002635C5">
        <w:rPr>
          <w:rFonts w:ascii="Arial" w:hAnsi="Arial" w:cs="Arial"/>
          <w:sz w:val="20"/>
          <w:szCs w:val="20"/>
          <w:lang w:val="en-CA"/>
        </w:rPr>
        <w:t xml:space="preserve"> and financial</w:t>
      </w:r>
      <w:r w:rsidR="00EA1F18" w:rsidRPr="002635C5">
        <w:rPr>
          <w:rFonts w:ascii="Arial" w:hAnsi="Arial" w:cs="Arial"/>
          <w:sz w:val="20"/>
          <w:szCs w:val="20"/>
          <w:lang w:val="en-CA"/>
        </w:rPr>
        <w:t xml:space="preserve"> proposal</w:t>
      </w:r>
      <w:r w:rsidR="000C1DB9" w:rsidRPr="002635C5">
        <w:rPr>
          <w:rFonts w:ascii="Arial" w:hAnsi="Arial" w:cs="Arial"/>
          <w:sz w:val="20"/>
          <w:szCs w:val="20"/>
          <w:lang w:val="en-CA"/>
        </w:rPr>
        <w:t>s</w:t>
      </w:r>
      <w:r w:rsidR="00591ECD" w:rsidRPr="002635C5">
        <w:rPr>
          <w:rFonts w:ascii="Arial" w:hAnsi="Arial" w:cs="Arial"/>
          <w:sz w:val="20"/>
          <w:szCs w:val="20"/>
          <w:lang w:val="en-CA"/>
        </w:rPr>
        <w:t xml:space="preserve"> </w:t>
      </w:r>
      <w:r w:rsidRPr="002635C5">
        <w:rPr>
          <w:rFonts w:ascii="Arial" w:hAnsi="Arial" w:cs="Arial"/>
          <w:sz w:val="20"/>
          <w:szCs w:val="20"/>
          <w:lang w:val="en-CA"/>
        </w:rPr>
        <w:t xml:space="preserve">to </w:t>
      </w:r>
      <w:hyperlink r:id="rId7" w:history="1">
        <w:r w:rsidRPr="002635C5">
          <w:rPr>
            <w:rStyle w:val="Hyperlink"/>
            <w:rFonts w:ascii="Arial" w:hAnsi="Arial" w:cs="Arial"/>
            <w:sz w:val="20"/>
            <w:szCs w:val="20"/>
            <w:lang w:val="en-CA"/>
          </w:rPr>
          <w:t>volatiana.randriamanantsoa@traffic.org</w:t>
        </w:r>
      </w:hyperlink>
      <w:r w:rsidRPr="002635C5">
        <w:rPr>
          <w:rFonts w:ascii="Arial" w:hAnsi="Arial" w:cs="Arial"/>
          <w:sz w:val="20"/>
          <w:szCs w:val="20"/>
          <w:lang w:val="en-CA"/>
        </w:rPr>
        <w:t xml:space="preserve"> </w:t>
      </w:r>
      <w:r w:rsidR="00591ECD" w:rsidRPr="002635C5">
        <w:rPr>
          <w:rFonts w:ascii="Arial" w:hAnsi="Arial" w:cs="Arial"/>
          <w:b/>
          <w:bCs/>
          <w:sz w:val="20"/>
          <w:szCs w:val="20"/>
          <w:lang w:val="en-CA"/>
        </w:rPr>
        <w:t>no later than</w:t>
      </w:r>
      <w:r w:rsidRPr="002635C5">
        <w:rPr>
          <w:rFonts w:ascii="Arial" w:hAnsi="Arial" w:cs="Arial"/>
          <w:b/>
          <w:bCs/>
          <w:sz w:val="20"/>
          <w:szCs w:val="20"/>
          <w:lang w:val="en-CA"/>
        </w:rPr>
        <w:t xml:space="preserve"> </w:t>
      </w:r>
      <w:r w:rsidR="00B3565A" w:rsidRPr="002635C5">
        <w:rPr>
          <w:rFonts w:ascii="Arial" w:hAnsi="Arial" w:cs="Arial"/>
          <w:b/>
          <w:bCs/>
          <w:sz w:val="20"/>
          <w:szCs w:val="20"/>
          <w:lang w:val="en-CA"/>
        </w:rPr>
        <w:t>March</w:t>
      </w:r>
      <w:r w:rsidRPr="002635C5">
        <w:rPr>
          <w:rFonts w:ascii="Arial" w:hAnsi="Arial" w:cs="Arial"/>
          <w:b/>
          <w:bCs/>
          <w:sz w:val="20"/>
          <w:szCs w:val="20"/>
          <w:lang w:val="en-CA"/>
        </w:rPr>
        <w:t xml:space="preserve"> </w:t>
      </w:r>
      <w:r w:rsidR="009655DA" w:rsidRPr="002635C5">
        <w:rPr>
          <w:rFonts w:ascii="Arial" w:hAnsi="Arial" w:cs="Arial"/>
          <w:b/>
          <w:bCs/>
          <w:sz w:val="20"/>
          <w:szCs w:val="20"/>
          <w:lang w:val="en-CA"/>
        </w:rPr>
        <w:t>22</w:t>
      </w:r>
      <w:r w:rsidR="000D0DB8" w:rsidRPr="002635C5">
        <w:rPr>
          <w:rFonts w:ascii="Arial" w:hAnsi="Arial" w:cs="Arial"/>
          <w:b/>
          <w:bCs/>
          <w:sz w:val="20"/>
          <w:szCs w:val="20"/>
          <w:vertAlign w:val="superscript"/>
          <w:lang w:val="en-CA"/>
        </w:rPr>
        <w:t>nd</w:t>
      </w:r>
      <w:r w:rsidR="000D0DB8" w:rsidRPr="002635C5">
        <w:rPr>
          <w:rFonts w:ascii="Arial" w:hAnsi="Arial" w:cs="Arial"/>
          <w:b/>
          <w:bCs/>
          <w:sz w:val="20"/>
          <w:szCs w:val="20"/>
          <w:lang w:val="en-CA"/>
        </w:rPr>
        <w:t xml:space="preserve"> </w:t>
      </w:r>
      <w:r w:rsidR="00591ECD" w:rsidRPr="002635C5">
        <w:rPr>
          <w:rFonts w:ascii="Arial" w:hAnsi="Arial" w:cs="Arial"/>
          <w:b/>
          <w:bCs/>
          <w:sz w:val="20"/>
          <w:szCs w:val="20"/>
          <w:lang w:val="en-CA"/>
        </w:rPr>
        <w:t>, 2026</w:t>
      </w:r>
      <w:r w:rsidR="004D3294" w:rsidRPr="002635C5">
        <w:rPr>
          <w:rFonts w:ascii="Arial" w:hAnsi="Arial" w:cs="Arial"/>
          <w:b/>
          <w:bCs/>
          <w:sz w:val="20"/>
          <w:szCs w:val="20"/>
          <w:lang w:val="en-CA"/>
        </w:rPr>
        <w:t xml:space="preserve"> (GMT+3</w:t>
      </w:r>
      <w:r w:rsidR="00403BA8" w:rsidRPr="002635C5">
        <w:rPr>
          <w:rFonts w:ascii="Arial" w:hAnsi="Arial" w:cs="Arial"/>
          <w:b/>
          <w:bCs/>
          <w:sz w:val="20"/>
          <w:szCs w:val="20"/>
          <w:lang w:val="en-CA"/>
        </w:rPr>
        <w:t xml:space="preserve">, </w:t>
      </w:r>
      <w:r w:rsidR="0063629D" w:rsidRPr="002635C5">
        <w:rPr>
          <w:rFonts w:ascii="Arial" w:hAnsi="Arial" w:cs="Arial"/>
          <w:b/>
          <w:bCs/>
          <w:sz w:val="20"/>
          <w:szCs w:val="20"/>
          <w:lang w:val="en-CA"/>
        </w:rPr>
        <w:t>Madagascar</w:t>
      </w:r>
      <w:r w:rsidR="00D51FB5" w:rsidRPr="002635C5">
        <w:rPr>
          <w:rFonts w:ascii="Arial" w:hAnsi="Arial" w:cs="Arial"/>
          <w:b/>
          <w:bCs/>
          <w:sz w:val="20"/>
          <w:szCs w:val="20"/>
          <w:lang w:val="en-CA"/>
        </w:rPr>
        <w:t xml:space="preserve"> time, </w:t>
      </w:r>
      <w:r w:rsidR="00403BA8" w:rsidRPr="002635C5">
        <w:rPr>
          <w:rFonts w:ascii="Arial" w:hAnsi="Arial" w:cs="Arial"/>
          <w:b/>
          <w:bCs/>
          <w:sz w:val="20"/>
          <w:szCs w:val="20"/>
          <w:lang w:val="en-CA"/>
        </w:rPr>
        <w:t xml:space="preserve"> EAT</w:t>
      </w:r>
      <w:r w:rsidR="003A1580" w:rsidRPr="002635C5">
        <w:rPr>
          <w:rFonts w:ascii="Arial" w:hAnsi="Arial" w:cs="Arial"/>
          <w:b/>
          <w:bCs/>
          <w:sz w:val="20"/>
          <w:szCs w:val="20"/>
          <w:lang w:val="en-CA"/>
        </w:rPr>
        <w:t>)</w:t>
      </w:r>
      <w:r w:rsidR="00591ECD" w:rsidRPr="002635C5">
        <w:rPr>
          <w:rFonts w:ascii="Arial" w:hAnsi="Arial" w:cs="Arial"/>
          <w:sz w:val="20"/>
          <w:szCs w:val="20"/>
          <w:lang w:val="en-CA"/>
        </w:rPr>
        <w:t xml:space="preserve">. </w:t>
      </w:r>
    </w:p>
    <w:p w14:paraId="45B41A0C" w14:textId="7738F175" w:rsidR="00AE6139" w:rsidRDefault="00AE6139">
      <w:pPr>
        <w:rPr>
          <w:rFonts w:ascii="Arial" w:hAnsi="Arial" w:cs="Arial"/>
          <w:b/>
          <w:bCs/>
          <w:sz w:val="20"/>
          <w:szCs w:val="20"/>
          <w:lang w:val="en-CA"/>
        </w:rPr>
      </w:pPr>
      <w:r>
        <w:rPr>
          <w:rFonts w:ascii="Arial" w:hAnsi="Arial" w:cs="Arial"/>
          <w:b/>
          <w:bCs/>
          <w:sz w:val="20"/>
          <w:szCs w:val="20"/>
          <w:lang w:val="en-CA"/>
        </w:rPr>
        <w:br w:type="page"/>
      </w:r>
    </w:p>
    <w:p w14:paraId="6E5A1D3B" w14:textId="77777777" w:rsidR="00AE6139" w:rsidRPr="0020353E" w:rsidRDefault="00AE6139" w:rsidP="00AE6139">
      <w:pPr>
        <w:tabs>
          <w:tab w:val="num" w:pos="567"/>
        </w:tabs>
        <w:suppressAutoHyphens/>
        <w:spacing w:line="276" w:lineRule="auto"/>
        <w:ind w:left="567" w:hanging="567"/>
        <w:jc w:val="both"/>
        <w:rPr>
          <w:rFonts w:ascii="Arial" w:hAnsi="Arial" w:cs="Arial"/>
          <w:sz w:val="20"/>
          <w:szCs w:val="20"/>
          <w:lang w:val="en-GB"/>
        </w:rPr>
      </w:pPr>
      <w:r w:rsidRPr="0020353E">
        <w:rPr>
          <w:rFonts w:ascii="Arial" w:hAnsi="Arial" w:cs="Arial"/>
          <w:b/>
          <w:sz w:val="20"/>
          <w:szCs w:val="20"/>
          <w:lang w:val="en-GB"/>
        </w:rPr>
        <w:lastRenderedPageBreak/>
        <w:t>ANNEX I</w:t>
      </w:r>
      <w:r w:rsidRPr="0020353E">
        <w:rPr>
          <w:rFonts w:ascii="Arial" w:hAnsi="Arial" w:cs="Arial"/>
          <w:b/>
          <w:sz w:val="20"/>
          <w:szCs w:val="20"/>
          <w:lang w:val="en-GB"/>
        </w:rPr>
        <w:tab/>
        <w:t>Deliverables, Budget, and Timeline</w:t>
      </w:r>
    </w:p>
    <w:p w14:paraId="12204F2E" w14:textId="77777777" w:rsidR="00AE6139" w:rsidRPr="0020353E" w:rsidRDefault="00AE6139" w:rsidP="00AE6139">
      <w:pPr>
        <w:tabs>
          <w:tab w:val="num" w:pos="567"/>
        </w:tabs>
        <w:suppressAutoHyphens/>
        <w:spacing w:line="276" w:lineRule="auto"/>
        <w:ind w:left="567" w:hanging="567"/>
        <w:jc w:val="both"/>
        <w:rPr>
          <w:rFonts w:ascii="Arial" w:hAnsi="Arial" w:cs="Arial"/>
          <w:sz w:val="20"/>
          <w:szCs w:val="20"/>
          <w:lang w:val="en-GB"/>
        </w:rPr>
      </w:pPr>
    </w:p>
    <w:tbl>
      <w:tblPr>
        <w:tblStyle w:val="TableGrid"/>
        <w:tblW w:w="0" w:type="auto"/>
        <w:jc w:val="center"/>
        <w:tblLook w:val="04A0" w:firstRow="1" w:lastRow="0" w:firstColumn="1" w:lastColumn="0" w:noHBand="0" w:noVBand="1"/>
      </w:tblPr>
      <w:tblGrid>
        <w:gridCol w:w="328"/>
        <w:gridCol w:w="4503"/>
        <w:gridCol w:w="3337"/>
        <w:gridCol w:w="1182"/>
      </w:tblGrid>
      <w:tr w:rsidR="005F24DF" w:rsidRPr="0020353E" w14:paraId="731133BE" w14:textId="77777777" w:rsidTr="005F24DF">
        <w:trPr>
          <w:jc w:val="center"/>
        </w:trPr>
        <w:tc>
          <w:tcPr>
            <w:tcW w:w="0" w:type="auto"/>
          </w:tcPr>
          <w:p w14:paraId="7C8A5D2B" w14:textId="77777777" w:rsidR="005F24DF" w:rsidRPr="0020353E" w:rsidRDefault="005F24DF" w:rsidP="00141D73">
            <w:pPr>
              <w:jc w:val="center"/>
              <w:rPr>
                <w:rFonts w:ascii="Arial" w:hAnsi="Arial" w:cs="Arial"/>
                <w:b/>
                <w:lang w:val="en-GB"/>
              </w:rPr>
            </w:pPr>
          </w:p>
        </w:tc>
        <w:tc>
          <w:tcPr>
            <w:tcW w:w="0" w:type="auto"/>
            <w:vAlign w:val="center"/>
          </w:tcPr>
          <w:p w14:paraId="63252312" w14:textId="77777777" w:rsidR="005F24DF" w:rsidRPr="0020353E" w:rsidRDefault="005F24DF" w:rsidP="00141D73">
            <w:pPr>
              <w:jc w:val="center"/>
              <w:rPr>
                <w:rFonts w:ascii="Arial" w:hAnsi="Arial" w:cs="Arial"/>
                <w:b/>
              </w:rPr>
            </w:pPr>
            <w:proofErr w:type="spellStart"/>
            <w:r w:rsidRPr="0020353E">
              <w:rPr>
                <w:rFonts w:ascii="Arial" w:hAnsi="Arial" w:cs="Arial"/>
                <w:b/>
              </w:rPr>
              <w:t>Deliverable</w:t>
            </w:r>
            <w:proofErr w:type="spellEnd"/>
          </w:p>
        </w:tc>
        <w:tc>
          <w:tcPr>
            <w:tcW w:w="0" w:type="auto"/>
            <w:vAlign w:val="center"/>
          </w:tcPr>
          <w:p w14:paraId="22BF4B79" w14:textId="77777777" w:rsidR="005F24DF" w:rsidRPr="0020353E" w:rsidRDefault="005F24DF" w:rsidP="00141D73">
            <w:pPr>
              <w:jc w:val="center"/>
              <w:rPr>
                <w:rFonts w:ascii="Arial" w:hAnsi="Arial" w:cs="Arial"/>
                <w:b/>
              </w:rPr>
            </w:pPr>
            <w:r w:rsidRPr="0020353E">
              <w:rPr>
                <w:rFonts w:ascii="Arial" w:hAnsi="Arial" w:cs="Arial"/>
                <w:b/>
              </w:rPr>
              <w:t>Documentation/</w:t>
            </w:r>
            <w:r>
              <w:rPr>
                <w:rFonts w:ascii="Arial" w:hAnsi="Arial" w:cs="Arial"/>
                <w:b/>
              </w:rPr>
              <w:t xml:space="preserve"> </w:t>
            </w:r>
            <w:r w:rsidRPr="0020353E">
              <w:rPr>
                <w:rFonts w:ascii="Arial" w:hAnsi="Arial" w:cs="Arial"/>
                <w:b/>
              </w:rPr>
              <w:t>Evidence</w:t>
            </w:r>
          </w:p>
        </w:tc>
        <w:tc>
          <w:tcPr>
            <w:tcW w:w="0" w:type="auto"/>
            <w:vAlign w:val="center"/>
          </w:tcPr>
          <w:p w14:paraId="1FBF23F2" w14:textId="77777777" w:rsidR="005F24DF" w:rsidRPr="0020353E" w:rsidRDefault="005F24DF" w:rsidP="00141D73">
            <w:pPr>
              <w:rPr>
                <w:rFonts w:ascii="Arial" w:hAnsi="Arial" w:cs="Arial"/>
                <w:b/>
              </w:rPr>
            </w:pPr>
            <w:proofErr w:type="gramStart"/>
            <w:r w:rsidRPr="0020353E">
              <w:rPr>
                <w:rFonts w:ascii="Arial" w:hAnsi="Arial" w:cs="Arial"/>
                <w:b/>
              </w:rPr>
              <w:t>Delivery  Due</w:t>
            </w:r>
            <w:proofErr w:type="gramEnd"/>
            <w:r w:rsidRPr="0020353E">
              <w:rPr>
                <w:rFonts w:ascii="Arial" w:hAnsi="Arial" w:cs="Arial"/>
                <w:b/>
              </w:rPr>
              <w:t xml:space="preserve"> Date</w:t>
            </w:r>
          </w:p>
        </w:tc>
      </w:tr>
      <w:tr w:rsidR="005F24DF" w:rsidRPr="00F06DC9" w14:paraId="1B38C85E" w14:textId="77777777" w:rsidTr="005F24DF">
        <w:trPr>
          <w:jc w:val="center"/>
        </w:trPr>
        <w:tc>
          <w:tcPr>
            <w:tcW w:w="0" w:type="auto"/>
          </w:tcPr>
          <w:p w14:paraId="75FAE2B3" w14:textId="77777777" w:rsidR="005F24DF" w:rsidRPr="00F46AEC" w:rsidRDefault="005F24DF" w:rsidP="00141D73">
            <w:pPr>
              <w:rPr>
                <w:rFonts w:ascii="Arial" w:hAnsi="Arial" w:cs="Arial"/>
                <w:lang w:val="en-GB"/>
              </w:rPr>
            </w:pPr>
            <w:r>
              <w:rPr>
                <w:rFonts w:ascii="Arial" w:hAnsi="Arial" w:cs="Arial"/>
                <w:lang w:val="en-GB"/>
              </w:rPr>
              <w:t>1</w:t>
            </w:r>
          </w:p>
        </w:tc>
        <w:tc>
          <w:tcPr>
            <w:tcW w:w="0" w:type="auto"/>
          </w:tcPr>
          <w:p w14:paraId="34D7F5C6" w14:textId="5384E0CF" w:rsidR="005F24DF" w:rsidRDefault="005F24DF" w:rsidP="00141D73">
            <w:pPr>
              <w:rPr>
                <w:rFonts w:ascii="Arial" w:hAnsi="Arial" w:cs="Arial"/>
                <w:lang w:val="en-GB"/>
              </w:rPr>
            </w:pPr>
            <w:r>
              <w:rPr>
                <w:rFonts w:ascii="Arial" w:hAnsi="Arial" w:cs="Arial"/>
                <w:lang w:val="en-GB"/>
              </w:rPr>
              <w:t xml:space="preserve">Develop </w:t>
            </w:r>
            <w:r w:rsidRPr="00443CC8">
              <w:rPr>
                <w:rFonts w:ascii="Arial" w:hAnsi="Arial" w:cs="Arial"/>
                <w:lang w:val="en-GB"/>
              </w:rPr>
              <w:t xml:space="preserve">genus-level models for </w:t>
            </w:r>
            <w:r w:rsidRPr="00B15B98">
              <w:rPr>
                <w:rFonts w:ascii="Arial" w:hAnsi="Arial" w:cs="Arial"/>
                <w:i/>
                <w:iCs/>
                <w:lang w:val="en-GB"/>
              </w:rPr>
              <w:t>Dalbergia spp.</w:t>
            </w:r>
            <w:r w:rsidRPr="00443CC8">
              <w:rPr>
                <w:rFonts w:ascii="Arial" w:hAnsi="Arial" w:cs="Arial"/>
                <w:lang w:val="en-GB"/>
              </w:rPr>
              <w:t xml:space="preserve"> and </w:t>
            </w:r>
            <w:r w:rsidRPr="00B15B98">
              <w:rPr>
                <w:rFonts w:ascii="Arial" w:hAnsi="Arial" w:cs="Arial"/>
                <w:i/>
                <w:iCs/>
                <w:lang w:val="en-GB"/>
              </w:rPr>
              <w:t>Diospyros spp</w:t>
            </w:r>
            <w:r w:rsidRPr="00443CC8">
              <w:rPr>
                <w:rFonts w:ascii="Arial" w:hAnsi="Arial" w:cs="Arial"/>
                <w:lang w:val="en-GB"/>
              </w:rPr>
              <w:t xml:space="preserve">. </w:t>
            </w:r>
            <w:r>
              <w:rPr>
                <w:rFonts w:ascii="Arial" w:hAnsi="Arial" w:cs="Arial"/>
                <w:lang w:val="en-GB"/>
              </w:rPr>
              <w:t>based on the pictures taken by TRAFFIC and their partners under previous projects. Test</w:t>
            </w:r>
            <w:r w:rsidRPr="00443CC8">
              <w:rPr>
                <w:rFonts w:ascii="Arial" w:hAnsi="Arial" w:cs="Arial"/>
                <w:lang w:val="en-GB"/>
              </w:rPr>
              <w:t xml:space="preserve"> the performance of </w:t>
            </w:r>
            <w:r>
              <w:rPr>
                <w:rFonts w:ascii="Arial" w:hAnsi="Arial" w:cs="Arial"/>
                <w:lang w:val="en-GB"/>
              </w:rPr>
              <w:t>the models.</w:t>
            </w:r>
          </w:p>
        </w:tc>
        <w:tc>
          <w:tcPr>
            <w:tcW w:w="0" w:type="auto"/>
          </w:tcPr>
          <w:p w14:paraId="5BFC7370" w14:textId="2164794F" w:rsidR="005F24DF" w:rsidRDefault="005F24DF" w:rsidP="00141D73">
            <w:pPr>
              <w:rPr>
                <w:rFonts w:ascii="Arial" w:hAnsi="Arial" w:cs="Arial"/>
                <w:lang w:val="en-GB"/>
              </w:rPr>
            </w:pPr>
            <w:r>
              <w:rPr>
                <w:rFonts w:ascii="Arial" w:hAnsi="Arial" w:cs="Arial"/>
                <w:lang w:val="en-GB"/>
              </w:rPr>
              <w:t>Report on the performance of pattern recognition models</w:t>
            </w:r>
          </w:p>
          <w:p w14:paraId="7EE5669A" w14:textId="77777777" w:rsidR="005F24DF" w:rsidRDefault="005F24DF" w:rsidP="00141D73">
            <w:pPr>
              <w:rPr>
                <w:rFonts w:ascii="Arial" w:hAnsi="Arial" w:cs="Arial"/>
                <w:lang w:val="en-GB"/>
              </w:rPr>
            </w:pPr>
          </w:p>
          <w:p w14:paraId="68DBF135" w14:textId="77777777" w:rsidR="005F24DF" w:rsidRDefault="005F24DF" w:rsidP="00141D73">
            <w:pPr>
              <w:rPr>
                <w:rFonts w:ascii="Arial" w:hAnsi="Arial" w:cs="Arial"/>
                <w:lang w:val="en-GB"/>
              </w:rPr>
            </w:pPr>
          </w:p>
          <w:p w14:paraId="58C16B33" w14:textId="77777777" w:rsidR="005F24DF" w:rsidRDefault="005F24DF" w:rsidP="00141D73">
            <w:pPr>
              <w:rPr>
                <w:rFonts w:ascii="Arial" w:hAnsi="Arial" w:cs="Arial"/>
                <w:lang w:val="en-GB"/>
              </w:rPr>
            </w:pPr>
          </w:p>
          <w:p w14:paraId="0F3A616A" w14:textId="77777777" w:rsidR="005F24DF" w:rsidRPr="0020353E" w:rsidRDefault="005F24DF" w:rsidP="00141D73">
            <w:pPr>
              <w:rPr>
                <w:rFonts w:ascii="Arial" w:hAnsi="Arial" w:cs="Arial"/>
                <w:lang w:val="en-GB"/>
              </w:rPr>
            </w:pPr>
          </w:p>
        </w:tc>
        <w:tc>
          <w:tcPr>
            <w:tcW w:w="0" w:type="auto"/>
          </w:tcPr>
          <w:p w14:paraId="4DB7E9D6" w14:textId="6B1A8FF0" w:rsidR="005F24DF" w:rsidRPr="00F46AEC" w:rsidRDefault="005F24DF" w:rsidP="00141D73">
            <w:pPr>
              <w:rPr>
                <w:rFonts w:ascii="Arial" w:hAnsi="Arial" w:cs="Arial"/>
                <w:lang w:val="en-GB"/>
              </w:rPr>
            </w:pPr>
            <w:r>
              <w:rPr>
                <w:rFonts w:ascii="Arial" w:hAnsi="Arial" w:cs="Arial"/>
                <w:lang w:val="en-GB"/>
              </w:rPr>
              <w:t>30 April 2026</w:t>
            </w:r>
          </w:p>
        </w:tc>
      </w:tr>
      <w:tr w:rsidR="005F24DF" w:rsidRPr="00F06DC9" w14:paraId="5786F967" w14:textId="77777777" w:rsidTr="005F24DF">
        <w:trPr>
          <w:jc w:val="center"/>
        </w:trPr>
        <w:tc>
          <w:tcPr>
            <w:tcW w:w="0" w:type="auto"/>
          </w:tcPr>
          <w:p w14:paraId="6C6B89F9" w14:textId="77777777" w:rsidR="005F24DF" w:rsidRDefault="005F24DF" w:rsidP="00141D73">
            <w:pPr>
              <w:rPr>
                <w:rFonts w:ascii="Arial" w:hAnsi="Arial" w:cs="Arial"/>
                <w:lang w:val="en-GB"/>
              </w:rPr>
            </w:pPr>
            <w:r>
              <w:rPr>
                <w:rFonts w:ascii="Arial" w:hAnsi="Arial" w:cs="Arial"/>
                <w:lang w:val="en-GB"/>
              </w:rPr>
              <w:t>2</w:t>
            </w:r>
          </w:p>
        </w:tc>
        <w:tc>
          <w:tcPr>
            <w:tcW w:w="0" w:type="auto"/>
          </w:tcPr>
          <w:p w14:paraId="74990EC3" w14:textId="1F0777BA" w:rsidR="005F24DF" w:rsidRPr="00DB2B3B" w:rsidRDefault="005F24DF" w:rsidP="00141D73">
            <w:pPr>
              <w:rPr>
                <w:rFonts w:ascii="Arial" w:hAnsi="Arial" w:cs="Arial"/>
                <w:lang w:val="en-GB"/>
              </w:rPr>
            </w:pPr>
            <w:r w:rsidRPr="00A14D94">
              <w:rPr>
                <w:rFonts w:ascii="Arial" w:hAnsi="Arial" w:cs="Arial"/>
                <w:lang w:val="en-GB"/>
              </w:rPr>
              <w:t>Host</w:t>
            </w:r>
            <w:r>
              <w:rPr>
                <w:rFonts w:ascii="Arial" w:hAnsi="Arial" w:cs="Arial"/>
                <w:lang w:val="en-GB"/>
              </w:rPr>
              <w:t xml:space="preserve"> </w:t>
            </w:r>
            <w:r w:rsidRPr="00A14D94">
              <w:rPr>
                <w:rFonts w:ascii="Arial" w:hAnsi="Arial" w:cs="Arial"/>
                <w:lang w:val="en-GB"/>
              </w:rPr>
              <w:t xml:space="preserve">the genus-level models on </w:t>
            </w:r>
            <w:r>
              <w:rPr>
                <w:rFonts w:ascii="Arial" w:hAnsi="Arial" w:cs="Arial"/>
                <w:lang w:val="en-GB"/>
              </w:rPr>
              <w:t>a mobile app</w:t>
            </w:r>
            <w:r w:rsidRPr="00A14D94">
              <w:rPr>
                <w:rFonts w:ascii="Arial" w:hAnsi="Arial" w:cs="Arial"/>
                <w:lang w:val="en-GB"/>
              </w:rPr>
              <w:t xml:space="preserve"> and grant access to all TRAFFIC-registered users </w:t>
            </w:r>
            <w:r w:rsidRPr="002E7599">
              <w:rPr>
                <w:rFonts w:ascii="Arial" w:eastAsia="Times New Roman" w:hAnsi="Arial" w:cs="Arial"/>
                <w:lang w:val="en-GB"/>
              </w:rPr>
              <w:t xml:space="preserve">for </w:t>
            </w:r>
            <w:r w:rsidRPr="00DB2B3B">
              <w:rPr>
                <w:rFonts w:ascii="Arial" w:eastAsia="Times New Roman" w:hAnsi="Arial" w:cs="Arial"/>
                <w:lang w:val="en-GB"/>
              </w:rPr>
              <w:t>a</w:t>
            </w:r>
            <w:r w:rsidRPr="002E7599">
              <w:rPr>
                <w:rFonts w:ascii="Arial" w:eastAsia="Times New Roman" w:hAnsi="Arial" w:cs="Arial"/>
                <w:lang w:val="en-GB"/>
              </w:rPr>
              <w:t xml:space="preserve"> two</w:t>
            </w:r>
            <w:r w:rsidRPr="00DB2B3B">
              <w:rPr>
                <w:rFonts w:ascii="Arial" w:eastAsia="Times New Roman" w:hAnsi="Arial" w:cs="Arial"/>
                <w:lang w:val="en-GB"/>
              </w:rPr>
              <w:t>-</w:t>
            </w:r>
            <w:r w:rsidRPr="002E7599">
              <w:rPr>
                <w:rFonts w:ascii="Arial" w:eastAsia="Times New Roman" w:hAnsi="Arial" w:cs="Arial"/>
                <w:lang w:val="en-GB"/>
              </w:rPr>
              <w:t>year</w:t>
            </w:r>
            <w:r w:rsidRPr="00DB2B3B">
              <w:rPr>
                <w:rFonts w:ascii="Arial" w:eastAsia="Times New Roman" w:hAnsi="Arial" w:cs="Arial"/>
                <w:lang w:val="en-GB"/>
              </w:rPr>
              <w:t xml:space="preserve"> period</w:t>
            </w:r>
            <w:r>
              <w:rPr>
                <w:rFonts w:ascii="Arial" w:eastAsia="Times New Roman" w:hAnsi="Arial" w:cs="Arial"/>
                <w:lang w:val="en-GB"/>
              </w:rPr>
              <w:t xml:space="preserve">. </w:t>
            </w:r>
          </w:p>
        </w:tc>
        <w:tc>
          <w:tcPr>
            <w:tcW w:w="0" w:type="auto"/>
          </w:tcPr>
          <w:p w14:paraId="2ED8520A" w14:textId="17258650" w:rsidR="005F24DF" w:rsidRDefault="005F24DF" w:rsidP="00141D73">
            <w:pPr>
              <w:rPr>
                <w:rFonts w:ascii="Arial" w:hAnsi="Arial" w:cs="Arial"/>
                <w:lang w:val="en-GB"/>
              </w:rPr>
            </w:pPr>
            <w:r>
              <w:rPr>
                <w:rFonts w:ascii="Arial" w:hAnsi="Arial" w:cs="Arial"/>
                <w:lang w:val="en-GB"/>
              </w:rPr>
              <w:t>Letter of confirmation issued by the provider</w:t>
            </w:r>
          </w:p>
          <w:p w14:paraId="3BD02592" w14:textId="77777777" w:rsidR="005F24DF" w:rsidRDefault="005F24DF" w:rsidP="00141D73">
            <w:pPr>
              <w:rPr>
                <w:rFonts w:ascii="Arial" w:hAnsi="Arial" w:cs="Arial"/>
                <w:lang w:val="en-GB"/>
              </w:rPr>
            </w:pPr>
          </w:p>
          <w:p w14:paraId="656EB57A" w14:textId="77777777" w:rsidR="005F24DF" w:rsidRDefault="005F24DF" w:rsidP="00141D73">
            <w:pPr>
              <w:rPr>
                <w:rFonts w:ascii="Arial" w:hAnsi="Arial" w:cs="Arial"/>
                <w:lang w:val="en-GB"/>
              </w:rPr>
            </w:pPr>
            <w:r>
              <w:rPr>
                <w:rFonts w:ascii="Arial" w:hAnsi="Arial" w:cs="Arial"/>
                <w:lang w:val="en-GB"/>
              </w:rPr>
              <w:t xml:space="preserve">App screenshots provided by TRAFFIC-registered users </w:t>
            </w:r>
          </w:p>
          <w:p w14:paraId="3B3E2702" w14:textId="159E7B04" w:rsidR="005F24DF" w:rsidRPr="0020353E" w:rsidRDefault="005F24DF" w:rsidP="00141D73">
            <w:pPr>
              <w:rPr>
                <w:rFonts w:ascii="Arial" w:hAnsi="Arial" w:cs="Arial"/>
                <w:lang w:val="en-GB"/>
              </w:rPr>
            </w:pPr>
          </w:p>
        </w:tc>
        <w:tc>
          <w:tcPr>
            <w:tcW w:w="0" w:type="auto"/>
          </w:tcPr>
          <w:p w14:paraId="5A6B50D1" w14:textId="1AA9D7E9" w:rsidR="005F24DF" w:rsidRPr="00F46AEC" w:rsidRDefault="005F24DF" w:rsidP="00141D73">
            <w:pPr>
              <w:rPr>
                <w:rFonts w:ascii="Arial" w:hAnsi="Arial" w:cs="Arial"/>
                <w:lang w:val="en-GB"/>
              </w:rPr>
            </w:pPr>
            <w:r>
              <w:rPr>
                <w:rFonts w:ascii="Arial" w:hAnsi="Arial" w:cs="Arial"/>
                <w:lang w:val="en-GB"/>
              </w:rPr>
              <w:t>31 May 2026</w:t>
            </w:r>
          </w:p>
        </w:tc>
      </w:tr>
      <w:tr w:rsidR="005F24DF" w:rsidRPr="00174C2F" w14:paraId="22DADB07" w14:textId="77777777" w:rsidTr="005F24DF">
        <w:trPr>
          <w:jc w:val="center"/>
        </w:trPr>
        <w:tc>
          <w:tcPr>
            <w:tcW w:w="0" w:type="auto"/>
          </w:tcPr>
          <w:p w14:paraId="701AD389" w14:textId="77777777" w:rsidR="005F24DF" w:rsidRDefault="005F24DF" w:rsidP="00141D73">
            <w:pPr>
              <w:rPr>
                <w:rFonts w:ascii="Arial" w:hAnsi="Arial" w:cs="Arial"/>
                <w:lang w:val="en-GB"/>
              </w:rPr>
            </w:pPr>
            <w:r>
              <w:rPr>
                <w:rFonts w:ascii="Arial" w:hAnsi="Arial" w:cs="Arial"/>
                <w:lang w:val="en-GB"/>
              </w:rPr>
              <w:t>3</w:t>
            </w:r>
          </w:p>
        </w:tc>
        <w:tc>
          <w:tcPr>
            <w:tcW w:w="0" w:type="auto"/>
          </w:tcPr>
          <w:p w14:paraId="503216EB" w14:textId="63F3410B" w:rsidR="005F24DF" w:rsidRDefault="005F24DF" w:rsidP="00141D73">
            <w:pPr>
              <w:rPr>
                <w:rFonts w:ascii="Arial" w:hAnsi="Arial" w:cs="Arial"/>
                <w:lang w:val="en-GB"/>
              </w:rPr>
            </w:pPr>
            <w:r w:rsidRPr="00DB2B3B">
              <w:rPr>
                <w:rFonts w:ascii="Arial" w:hAnsi="Arial" w:cs="Arial"/>
                <w:lang w:val="en-GB"/>
              </w:rPr>
              <w:t>Assign</w:t>
            </w:r>
            <w:r>
              <w:rPr>
                <w:rFonts w:ascii="Arial" w:hAnsi="Arial" w:cs="Arial"/>
                <w:lang w:val="en-GB"/>
              </w:rPr>
              <w:t xml:space="preserve"> </w:t>
            </w:r>
            <w:r w:rsidRPr="00DB2B3B">
              <w:rPr>
                <w:rFonts w:ascii="Arial" w:hAnsi="Arial" w:cs="Arial"/>
                <w:lang w:val="en-GB"/>
              </w:rPr>
              <w:t xml:space="preserve">licences to 50 users designated by TRAFFIC and Madagascar government departments for a two-year period. </w:t>
            </w:r>
          </w:p>
        </w:tc>
        <w:tc>
          <w:tcPr>
            <w:tcW w:w="0" w:type="auto"/>
          </w:tcPr>
          <w:p w14:paraId="2CA621CB" w14:textId="267B09AA" w:rsidR="005F24DF" w:rsidRDefault="005F24DF" w:rsidP="00141D73">
            <w:pPr>
              <w:rPr>
                <w:rFonts w:ascii="Arial" w:hAnsi="Arial" w:cs="Arial"/>
                <w:lang w:val="en-GB"/>
              </w:rPr>
            </w:pPr>
            <w:r>
              <w:rPr>
                <w:rFonts w:ascii="Arial" w:hAnsi="Arial" w:cs="Arial"/>
                <w:lang w:val="en-GB"/>
              </w:rPr>
              <w:t>Letter of confirmation issued by the provider</w:t>
            </w:r>
          </w:p>
          <w:p w14:paraId="7C6B3C36" w14:textId="77777777" w:rsidR="005F24DF" w:rsidRDefault="005F24DF" w:rsidP="00141D73">
            <w:pPr>
              <w:rPr>
                <w:rFonts w:ascii="Arial" w:hAnsi="Arial" w:cs="Arial"/>
                <w:lang w:val="en-GB"/>
              </w:rPr>
            </w:pPr>
          </w:p>
          <w:p w14:paraId="6F7BD1B9" w14:textId="77777777" w:rsidR="005F24DF" w:rsidRDefault="005F24DF" w:rsidP="00141D73">
            <w:pPr>
              <w:rPr>
                <w:rFonts w:ascii="Arial" w:hAnsi="Arial" w:cs="Arial"/>
                <w:lang w:val="en-GB"/>
              </w:rPr>
            </w:pPr>
            <w:r>
              <w:rPr>
                <w:rFonts w:ascii="Arial" w:hAnsi="Arial" w:cs="Arial"/>
                <w:lang w:val="en-GB"/>
              </w:rPr>
              <w:t>Confirmation from the licenced users (to be obtained during the training workshops)</w:t>
            </w:r>
          </w:p>
          <w:p w14:paraId="38F1F128" w14:textId="77777777" w:rsidR="005F24DF" w:rsidRPr="0020353E" w:rsidRDefault="005F24DF" w:rsidP="00141D73">
            <w:pPr>
              <w:rPr>
                <w:rFonts w:ascii="Arial" w:hAnsi="Arial" w:cs="Arial"/>
                <w:lang w:val="en-GB"/>
              </w:rPr>
            </w:pPr>
          </w:p>
        </w:tc>
        <w:tc>
          <w:tcPr>
            <w:tcW w:w="0" w:type="auto"/>
          </w:tcPr>
          <w:p w14:paraId="34BD6A04" w14:textId="0FCF60B1" w:rsidR="005F24DF" w:rsidRPr="00F46AEC" w:rsidRDefault="005F24DF" w:rsidP="00141D73">
            <w:pPr>
              <w:rPr>
                <w:rFonts w:ascii="Arial" w:hAnsi="Arial" w:cs="Arial"/>
                <w:lang w:val="en-GB"/>
              </w:rPr>
            </w:pPr>
            <w:r>
              <w:rPr>
                <w:rFonts w:ascii="Arial" w:hAnsi="Arial" w:cs="Arial"/>
                <w:lang w:val="en-GB"/>
              </w:rPr>
              <w:t>31 May 2026</w:t>
            </w:r>
          </w:p>
        </w:tc>
      </w:tr>
      <w:tr w:rsidR="005F24DF" w:rsidRPr="00F06DC9" w14:paraId="673F591F" w14:textId="77777777" w:rsidTr="005F24DF">
        <w:trPr>
          <w:jc w:val="center"/>
        </w:trPr>
        <w:tc>
          <w:tcPr>
            <w:tcW w:w="0" w:type="auto"/>
          </w:tcPr>
          <w:p w14:paraId="41117322" w14:textId="77777777" w:rsidR="005F24DF" w:rsidRDefault="005F24DF" w:rsidP="00141D73">
            <w:pPr>
              <w:rPr>
                <w:rFonts w:ascii="Arial" w:hAnsi="Arial" w:cs="Arial"/>
                <w:lang w:val="en-GB"/>
              </w:rPr>
            </w:pPr>
            <w:r>
              <w:rPr>
                <w:rFonts w:ascii="Arial" w:hAnsi="Arial" w:cs="Arial"/>
                <w:lang w:val="en-GB"/>
              </w:rPr>
              <w:t>4</w:t>
            </w:r>
          </w:p>
        </w:tc>
        <w:tc>
          <w:tcPr>
            <w:tcW w:w="0" w:type="auto"/>
          </w:tcPr>
          <w:p w14:paraId="557AC627" w14:textId="77777777" w:rsidR="005F24DF" w:rsidRDefault="005F24DF" w:rsidP="00141D73">
            <w:pPr>
              <w:rPr>
                <w:rFonts w:ascii="Arial" w:hAnsi="Arial" w:cs="Arial"/>
                <w:lang w:val="en-GB"/>
              </w:rPr>
            </w:pPr>
            <w:r>
              <w:rPr>
                <w:rFonts w:ascii="Arial" w:hAnsi="Arial" w:cs="Arial"/>
                <w:lang w:val="en-GB"/>
              </w:rPr>
              <w:t xml:space="preserve">Provide maintenance and troubleshooting support to licenced users </w:t>
            </w:r>
            <w:r w:rsidRPr="002E7599">
              <w:rPr>
                <w:rFonts w:ascii="Arial" w:eastAsia="Times New Roman" w:hAnsi="Arial" w:cs="Arial"/>
                <w:lang w:val="en-GB"/>
              </w:rPr>
              <w:t xml:space="preserve">for </w:t>
            </w:r>
            <w:r w:rsidRPr="00DB2B3B">
              <w:rPr>
                <w:rFonts w:ascii="Arial" w:eastAsia="Times New Roman" w:hAnsi="Arial" w:cs="Arial"/>
                <w:lang w:val="en-GB"/>
              </w:rPr>
              <w:t>a</w:t>
            </w:r>
            <w:r w:rsidRPr="002E7599">
              <w:rPr>
                <w:rFonts w:ascii="Arial" w:eastAsia="Times New Roman" w:hAnsi="Arial" w:cs="Arial"/>
                <w:lang w:val="en-GB"/>
              </w:rPr>
              <w:t xml:space="preserve"> two</w:t>
            </w:r>
            <w:r w:rsidRPr="00DB2B3B">
              <w:rPr>
                <w:rFonts w:ascii="Arial" w:eastAsia="Times New Roman" w:hAnsi="Arial" w:cs="Arial"/>
                <w:lang w:val="en-GB"/>
              </w:rPr>
              <w:t>-</w:t>
            </w:r>
            <w:r w:rsidRPr="002E7599">
              <w:rPr>
                <w:rFonts w:ascii="Arial" w:eastAsia="Times New Roman" w:hAnsi="Arial" w:cs="Arial"/>
                <w:lang w:val="en-GB"/>
              </w:rPr>
              <w:t>year</w:t>
            </w:r>
            <w:r w:rsidRPr="00DB2B3B">
              <w:rPr>
                <w:rFonts w:ascii="Arial" w:eastAsia="Times New Roman" w:hAnsi="Arial" w:cs="Arial"/>
                <w:lang w:val="en-GB"/>
              </w:rPr>
              <w:t xml:space="preserve"> period</w:t>
            </w:r>
            <w:r>
              <w:rPr>
                <w:rFonts w:ascii="Arial" w:eastAsia="Times New Roman" w:hAnsi="Arial" w:cs="Arial"/>
                <w:lang w:val="en-GB"/>
              </w:rPr>
              <w:t xml:space="preserve">. </w:t>
            </w:r>
          </w:p>
        </w:tc>
        <w:tc>
          <w:tcPr>
            <w:tcW w:w="0" w:type="auto"/>
          </w:tcPr>
          <w:p w14:paraId="6210A819" w14:textId="1117E151" w:rsidR="005F24DF" w:rsidRDefault="005F24DF" w:rsidP="00141D73">
            <w:pPr>
              <w:rPr>
                <w:rFonts w:ascii="Arial" w:hAnsi="Arial" w:cs="Arial"/>
                <w:lang w:val="en-GB"/>
              </w:rPr>
            </w:pPr>
            <w:r>
              <w:rPr>
                <w:rFonts w:ascii="Arial" w:hAnsi="Arial" w:cs="Arial"/>
                <w:lang w:val="en-GB"/>
              </w:rPr>
              <w:t>Letter of commitment issued by the provider</w:t>
            </w:r>
          </w:p>
          <w:p w14:paraId="340DB06F" w14:textId="77777777" w:rsidR="005F24DF" w:rsidRDefault="005F24DF" w:rsidP="00141D73">
            <w:pPr>
              <w:rPr>
                <w:rFonts w:ascii="Arial" w:hAnsi="Arial" w:cs="Arial"/>
                <w:lang w:val="en-GB"/>
              </w:rPr>
            </w:pPr>
          </w:p>
          <w:p w14:paraId="0328BD76" w14:textId="77777777" w:rsidR="005F24DF" w:rsidRDefault="005F24DF" w:rsidP="00141D73">
            <w:pPr>
              <w:rPr>
                <w:rFonts w:ascii="Arial" w:hAnsi="Arial" w:cs="Arial"/>
                <w:lang w:val="en-GB"/>
              </w:rPr>
            </w:pPr>
            <w:r>
              <w:rPr>
                <w:rFonts w:ascii="Arial" w:hAnsi="Arial" w:cs="Arial"/>
                <w:lang w:val="en-GB"/>
              </w:rPr>
              <w:t>App screenshots provided by TRAFFIC-registered users at regular intervals between April 2026 and March 2028</w:t>
            </w:r>
          </w:p>
          <w:p w14:paraId="0C3654A4" w14:textId="5C2B9BD8" w:rsidR="005F24DF" w:rsidRPr="0020353E" w:rsidRDefault="005F24DF" w:rsidP="00141D73">
            <w:pPr>
              <w:rPr>
                <w:rFonts w:ascii="Arial" w:hAnsi="Arial" w:cs="Arial"/>
                <w:lang w:val="en-GB"/>
              </w:rPr>
            </w:pPr>
          </w:p>
        </w:tc>
        <w:tc>
          <w:tcPr>
            <w:tcW w:w="0" w:type="auto"/>
          </w:tcPr>
          <w:p w14:paraId="1B59C18A" w14:textId="77777777" w:rsidR="005F24DF" w:rsidRPr="00F46AEC" w:rsidRDefault="005F24DF" w:rsidP="00141D73">
            <w:pPr>
              <w:rPr>
                <w:rFonts w:ascii="Arial" w:hAnsi="Arial" w:cs="Arial"/>
                <w:lang w:val="en-GB"/>
              </w:rPr>
            </w:pPr>
            <w:r>
              <w:rPr>
                <w:rFonts w:ascii="Arial" w:hAnsi="Arial" w:cs="Arial"/>
                <w:lang w:val="en-GB"/>
              </w:rPr>
              <w:t>31 July 2026</w:t>
            </w:r>
          </w:p>
        </w:tc>
      </w:tr>
    </w:tbl>
    <w:p w14:paraId="5E93FCE7" w14:textId="77777777" w:rsidR="0004656A" w:rsidRPr="004126C3" w:rsidRDefault="0004656A" w:rsidP="006842BF">
      <w:pPr>
        <w:rPr>
          <w:rFonts w:ascii="Arial" w:hAnsi="Arial" w:cs="Arial"/>
          <w:b/>
          <w:bCs/>
          <w:sz w:val="20"/>
          <w:szCs w:val="20"/>
          <w:lang w:val="en-CA"/>
        </w:rPr>
      </w:pPr>
    </w:p>
    <w:sectPr w:rsidR="0004656A" w:rsidRPr="004126C3">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9A1F46" w14:textId="77777777" w:rsidR="00182912" w:rsidRDefault="00182912" w:rsidP="00CC39BD">
      <w:pPr>
        <w:spacing w:after="0" w:line="240" w:lineRule="auto"/>
      </w:pPr>
      <w:r>
        <w:separator/>
      </w:r>
    </w:p>
  </w:endnote>
  <w:endnote w:type="continuationSeparator" w:id="0">
    <w:p w14:paraId="345F146B" w14:textId="77777777" w:rsidR="00182912" w:rsidRDefault="00182912" w:rsidP="00CC3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103E3F" w14:textId="77777777" w:rsidR="00182912" w:rsidRDefault="00182912" w:rsidP="00CC39BD">
      <w:pPr>
        <w:spacing w:after="0" w:line="240" w:lineRule="auto"/>
      </w:pPr>
      <w:r>
        <w:separator/>
      </w:r>
    </w:p>
  </w:footnote>
  <w:footnote w:type="continuationSeparator" w:id="0">
    <w:p w14:paraId="268A6CCF" w14:textId="77777777" w:rsidR="00182912" w:rsidRDefault="00182912" w:rsidP="00CC39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4B6A" w14:textId="38A2C6A8" w:rsidR="00CC39BD" w:rsidRDefault="00CC39BD">
    <w:pPr>
      <w:pStyle w:val="Header"/>
    </w:pPr>
    <w:r>
      <w:rPr>
        <w:noProof/>
      </w:rPr>
      <w:drawing>
        <wp:inline distT="0" distB="0" distL="0" distR="0" wp14:anchorId="48294B9E" wp14:editId="122BE2A6">
          <wp:extent cx="1566545" cy="3416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6545" cy="34163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12AC1"/>
    <w:multiLevelType w:val="hybridMultilevel"/>
    <w:tmpl w:val="DCCC28B2"/>
    <w:lvl w:ilvl="0" w:tplc="5E32248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A05772"/>
    <w:multiLevelType w:val="hybridMultilevel"/>
    <w:tmpl w:val="CA5E062A"/>
    <w:lvl w:ilvl="0" w:tplc="76F4ED44">
      <w:numFmt w:val="bullet"/>
      <w:lvlText w:val=""/>
      <w:lvlJc w:val="left"/>
      <w:pPr>
        <w:ind w:left="720" w:hanging="360"/>
      </w:pPr>
      <w:rPr>
        <w:rFonts w:ascii="Symbol" w:eastAsia="Times New Roman" w:hAnsi="Symbol"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33E4D"/>
    <w:multiLevelType w:val="hybridMultilevel"/>
    <w:tmpl w:val="DDE64196"/>
    <w:lvl w:ilvl="0" w:tplc="8566283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7B1A70"/>
    <w:multiLevelType w:val="hybridMultilevel"/>
    <w:tmpl w:val="16B0DD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9DF219E"/>
    <w:multiLevelType w:val="hybridMultilevel"/>
    <w:tmpl w:val="CE60D6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39B261C"/>
    <w:multiLevelType w:val="hybridMultilevel"/>
    <w:tmpl w:val="6A7454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88257F1"/>
    <w:multiLevelType w:val="hybridMultilevel"/>
    <w:tmpl w:val="E1BA1C00"/>
    <w:lvl w:ilvl="0" w:tplc="5E322484">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865369737">
    <w:abstractNumId w:val="5"/>
  </w:num>
  <w:num w:numId="2" w16cid:durableId="1961107292">
    <w:abstractNumId w:val="6"/>
  </w:num>
  <w:num w:numId="3" w16cid:durableId="441269503">
    <w:abstractNumId w:val="3"/>
  </w:num>
  <w:num w:numId="4" w16cid:durableId="1636181674">
    <w:abstractNumId w:val="0"/>
  </w:num>
  <w:num w:numId="5" w16cid:durableId="732313054">
    <w:abstractNumId w:val="2"/>
  </w:num>
  <w:num w:numId="6" w16cid:durableId="1820734019">
    <w:abstractNumId w:val="4"/>
  </w:num>
  <w:num w:numId="7" w16cid:durableId="18622835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LQwMTEyMrM0NDIwMbdU0lEKTi0uzszPAymwqAUAoaZRJCwAAAA="/>
  </w:docVars>
  <w:rsids>
    <w:rsidRoot w:val="00B11E33"/>
    <w:rsid w:val="000151D4"/>
    <w:rsid w:val="0003217C"/>
    <w:rsid w:val="0003272F"/>
    <w:rsid w:val="00043D45"/>
    <w:rsid w:val="0004656A"/>
    <w:rsid w:val="00046785"/>
    <w:rsid w:val="00051905"/>
    <w:rsid w:val="0006367A"/>
    <w:rsid w:val="00065791"/>
    <w:rsid w:val="000717D7"/>
    <w:rsid w:val="0008374D"/>
    <w:rsid w:val="00097BDC"/>
    <w:rsid w:val="000B7843"/>
    <w:rsid w:val="000C1DB9"/>
    <w:rsid w:val="000D0DB8"/>
    <w:rsid w:val="000D567B"/>
    <w:rsid w:val="000D7DF2"/>
    <w:rsid w:val="000F0FFB"/>
    <w:rsid w:val="000F3513"/>
    <w:rsid w:val="000F48A2"/>
    <w:rsid w:val="00103DC6"/>
    <w:rsid w:val="00103FD3"/>
    <w:rsid w:val="00104E00"/>
    <w:rsid w:val="00120006"/>
    <w:rsid w:val="001240BB"/>
    <w:rsid w:val="00125D16"/>
    <w:rsid w:val="001358DE"/>
    <w:rsid w:val="001546FD"/>
    <w:rsid w:val="001579FD"/>
    <w:rsid w:val="0016102A"/>
    <w:rsid w:val="0016276C"/>
    <w:rsid w:val="001642C4"/>
    <w:rsid w:val="0016624A"/>
    <w:rsid w:val="00170DB8"/>
    <w:rsid w:val="001720A2"/>
    <w:rsid w:val="00182912"/>
    <w:rsid w:val="00197FB5"/>
    <w:rsid w:val="00197FCF"/>
    <w:rsid w:val="001A71AD"/>
    <w:rsid w:val="001B6F53"/>
    <w:rsid w:val="001C4519"/>
    <w:rsid w:val="001D1D46"/>
    <w:rsid w:val="001D1E41"/>
    <w:rsid w:val="001F461C"/>
    <w:rsid w:val="001F464C"/>
    <w:rsid w:val="001F532F"/>
    <w:rsid w:val="00201894"/>
    <w:rsid w:val="0020353E"/>
    <w:rsid w:val="00220E6F"/>
    <w:rsid w:val="00226A6E"/>
    <w:rsid w:val="00227AD1"/>
    <w:rsid w:val="00232D7F"/>
    <w:rsid w:val="0023304B"/>
    <w:rsid w:val="002339CC"/>
    <w:rsid w:val="0024382B"/>
    <w:rsid w:val="0025635E"/>
    <w:rsid w:val="00257309"/>
    <w:rsid w:val="00262186"/>
    <w:rsid w:val="002635C5"/>
    <w:rsid w:val="00281168"/>
    <w:rsid w:val="00283156"/>
    <w:rsid w:val="00287CAE"/>
    <w:rsid w:val="002930A6"/>
    <w:rsid w:val="002957CE"/>
    <w:rsid w:val="002A4D74"/>
    <w:rsid w:val="002B2269"/>
    <w:rsid w:val="002B3E50"/>
    <w:rsid w:val="002C14A8"/>
    <w:rsid w:val="002C386E"/>
    <w:rsid w:val="002D4585"/>
    <w:rsid w:val="002E2324"/>
    <w:rsid w:val="002E7599"/>
    <w:rsid w:val="002F04F1"/>
    <w:rsid w:val="0030675A"/>
    <w:rsid w:val="0031468E"/>
    <w:rsid w:val="00316B60"/>
    <w:rsid w:val="0032432D"/>
    <w:rsid w:val="003269E7"/>
    <w:rsid w:val="00346044"/>
    <w:rsid w:val="00354BBC"/>
    <w:rsid w:val="003559EC"/>
    <w:rsid w:val="00356E24"/>
    <w:rsid w:val="00360FD0"/>
    <w:rsid w:val="003630C8"/>
    <w:rsid w:val="00366685"/>
    <w:rsid w:val="00367104"/>
    <w:rsid w:val="00370D0D"/>
    <w:rsid w:val="00375163"/>
    <w:rsid w:val="00381535"/>
    <w:rsid w:val="00395585"/>
    <w:rsid w:val="00396000"/>
    <w:rsid w:val="00396D4F"/>
    <w:rsid w:val="003A1580"/>
    <w:rsid w:val="003B0E7B"/>
    <w:rsid w:val="003B10C5"/>
    <w:rsid w:val="003B3D9A"/>
    <w:rsid w:val="003B623F"/>
    <w:rsid w:val="003C2F8B"/>
    <w:rsid w:val="003D1B6F"/>
    <w:rsid w:val="003E4B48"/>
    <w:rsid w:val="003F1987"/>
    <w:rsid w:val="00403BA8"/>
    <w:rsid w:val="004126C3"/>
    <w:rsid w:val="0041476D"/>
    <w:rsid w:val="00426ABD"/>
    <w:rsid w:val="004333AF"/>
    <w:rsid w:val="00440781"/>
    <w:rsid w:val="004416C9"/>
    <w:rsid w:val="00442413"/>
    <w:rsid w:val="00442BAF"/>
    <w:rsid w:val="00443CC8"/>
    <w:rsid w:val="00456E29"/>
    <w:rsid w:val="00470EA4"/>
    <w:rsid w:val="00476C95"/>
    <w:rsid w:val="004847F1"/>
    <w:rsid w:val="004858E5"/>
    <w:rsid w:val="00494E5B"/>
    <w:rsid w:val="004A0C8A"/>
    <w:rsid w:val="004A4483"/>
    <w:rsid w:val="004A7F9F"/>
    <w:rsid w:val="004B2150"/>
    <w:rsid w:val="004B4186"/>
    <w:rsid w:val="004B7647"/>
    <w:rsid w:val="004D3294"/>
    <w:rsid w:val="004E1455"/>
    <w:rsid w:val="004F2A45"/>
    <w:rsid w:val="004F785B"/>
    <w:rsid w:val="00504068"/>
    <w:rsid w:val="0052556F"/>
    <w:rsid w:val="005364C4"/>
    <w:rsid w:val="00541E6C"/>
    <w:rsid w:val="00556D90"/>
    <w:rsid w:val="00591ECD"/>
    <w:rsid w:val="00594094"/>
    <w:rsid w:val="00596B65"/>
    <w:rsid w:val="005A314A"/>
    <w:rsid w:val="005A5E9F"/>
    <w:rsid w:val="005B0929"/>
    <w:rsid w:val="005C15F0"/>
    <w:rsid w:val="005D1B42"/>
    <w:rsid w:val="005D685C"/>
    <w:rsid w:val="005E406A"/>
    <w:rsid w:val="005E7421"/>
    <w:rsid w:val="005F24DF"/>
    <w:rsid w:val="005F518C"/>
    <w:rsid w:val="005F6AF9"/>
    <w:rsid w:val="005F7577"/>
    <w:rsid w:val="00621D01"/>
    <w:rsid w:val="00624C71"/>
    <w:rsid w:val="0062688B"/>
    <w:rsid w:val="00626C3A"/>
    <w:rsid w:val="00631527"/>
    <w:rsid w:val="00635516"/>
    <w:rsid w:val="0063629D"/>
    <w:rsid w:val="006460F1"/>
    <w:rsid w:val="0065166F"/>
    <w:rsid w:val="00655805"/>
    <w:rsid w:val="00655B15"/>
    <w:rsid w:val="00655F11"/>
    <w:rsid w:val="006568F9"/>
    <w:rsid w:val="00656AB4"/>
    <w:rsid w:val="006642BA"/>
    <w:rsid w:val="0066497E"/>
    <w:rsid w:val="0066592D"/>
    <w:rsid w:val="00672423"/>
    <w:rsid w:val="00675F31"/>
    <w:rsid w:val="006842BF"/>
    <w:rsid w:val="006A08B8"/>
    <w:rsid w:val="006C0610"/>
    <w:rsid w:val="006C36A9"/>
    <w:rsid w:val="006D1C4C"/>
    <w:rsid w:val="006D21A5"/>
    <w:rsid w:val="006E3F65"/>
    <w:rsid w:val="006E6A9B"/>
    <w:rsid w:val="006F3DF1"/>
    <w:rsid w:val="0071236E"/>
    <w:rsid w:val="00720E27"/>
    <w:rsid w:val="00734746"/>
    <w:rsid w:val="00734C8B"/>
    <w:rsid w:val="00737249"/>
    <w:rsid w:val="007511F1"/>
    <w:rsid w:val="00756991"/>
    <w:rsid w:val="0076126E"/>
    <w:rsid w:val="00764DE2"/>
    <w:rsid w:val="0077138B"/>
    <w:rsid w:val="00772CC6"/>
    <w:rsid w:val="00782183"/>
    <w:rsid w:val="007A5A6F"/>
    <w:rsid w:val="007B3B45"/>
    <w:rsid w:val="007C3844"/>
    <w:rsid w:val="007D4414"/>
    <w:rsid w:val="007D5DF4"/>
    <w:rsid w:val="007E1C96"/>
    <w:rsid w:val="007F7821"/>
    <w:rsid w:val="008018FB"/>
    <w:rsid w:val="00812054"/>
    <w:rsid w:val="00827507"/>
    <w:rsid w:val="008574E1"/>
    <w:rsid w:val="00880FEA"/>
    <w:rsid w:val="008820F0"/>
    <w:rsid w:val="00882899"/>
    <w:rsid w:val="00894236"/>
    <w:rsid w:val="00897F50"/>
    <w:rsid w:val="008B3CD3"/>
    <w:rsid w:val="008B5ACF"/>
    <w:rsid w:val="008E1F05"/>
    <w:rsid w:val="008E27F6"/>
    <w:rsid w:val="008F3B2B"/>
    <w:rsid w:val="00907B23"/>
    <w:rsid w:val="00913DB8"/>
    <w:rsid w:val="00920E0E"/>
    <w:rsid w:val="00936D1F"/>
    <w:rsid w:val="00941CFA"/>
    <w:rsid w:val="00942637"/>
    <w:rsid w:val="009446F1"/>
    <w:rsid w:val="0094565C"/>
    <w:rsid w:val="0094623D"/>
    <w:rsid w:val="00946362"/>
    <w:rsid w:val="009655DA"/>
    <w:rsid w:val="00966B53"/>
    <w:rsid w:val="009703ED"/>
    <w:rsid w:val="009716E6"/>
    <w:rsid w:val="00973EB8"/>
    <w:rsid w:val="009803B8"/>
    <w:rsid w:val="00982BA5"/>
    <w:rsid w:val="00984D34"/>
    <w:rsid w:val="00984E53"/>
    <w:rsid w:val="00994D1A"/>
    <w:rsid w:val="00996C4A"/>
    <w:rsid w:val="009A3D16"/>
    <w:rsid w:val="009A41E8"/>
    <w:rsid w:val="009B4D1F"/>
    <w:rsid w:val="009C4CD9"/>
    <w:rsid w:val="009C58E2"/>
    <w:rsid w:val="009D13D6"/>
    <w:rsid w:val="009E03CF"/>
    <w:rsid w:val="009E56B2"/>
    <w:rsid w:val="009F4188"/>
    <w:rsid w:val="00A019AD"/>
    <w:rsid w:val="00A06249"/>
    <w:rsid w:val="00A14D94"/>
    <w:rsid w:val="00A15611"/>
    <w:rsid w:val="00A256B6"/>
    <w:rsid w:val="00A3033F"/>
    <w:rsid w:val="00A32AFD"/>
    <w:rsid w:val="00A44DF0"/>
    <w:rsid w:val="00A44E40"/>
    <w:rsid w:val="00A67426"/>
    <w:rsid w:val="00A74234"/>
    <w:rsid w:val="00A86FFD"/>
    <w:rsid w:val="00AB1267"/>
    <w:rsid w:val="00AC300D"/>
    <w:rsid w:val="00AC3AB1"/>
    <w:rsid w:val="00AD25A5"/>
    <w:rsid w:val="00AD2B5D"/>
    <w:rsid w:val="00AE6139"/>
    <w:rsid w:val="00AF3C23"/>
    <w:rsid w:val="00B04610"/>
    <w:rsid w:val="00B0737E"/>
    <w:rsid w:val="00B07748"/>
    <w:rsid w:val="00B11E33"/>
    <w:rsid w:val="00B15B3C"/>
    <w:rsid w:val="00B15B98"/>
    <w:rsid w:val="00B3565A"/>
    <w:rsid w:val="00B35A65"/>
    <w:rsid w:val="00B47205"/>
    <w:rsid w:val="00B57D4C"/>
    <w:rsid w:val="00B70AB4"/>
    <w:rsid w:val="00B77247"/>
    <w:rsid w:val="00B8044D"/>
    <w:rsid w:val="00B81979"/>
    <w:rsid w:val="00B82D73"/>
    <w:rsid w:val="00B90EE1"/>
    <w:rsid w:val="00BA4FBA"/>
    <w:rsid w:val="00BB3A36"/>
    <w:rsid w:val="00BC3BD5"/>
    <w:rsid w:val="00BE6088"/>
    <w:rsid w:val="00C01264"/>
    <w:rsid w:val="00C01D7E"/>
    <w:rsid w:val="00C10D5A"/>
    <w:rsid w:val="00C123D0"/>
    <w:rsid w:val="00C2115D"/>
    <w:rsid w:val="00C517ED"/>
    <w:rsid w:val="00C65D32"/>
    <w:rsid w:val="00C815F3"/>
    <w:rsid w:val="00C87D72"/>
    <w:rsid w:val="00CA1372"/>
    <w:rsid w:val="00CA639D"/>
    <w:rsid w:val="00CA66A2"/>
    <w:rsid w:val="00CB0AB9"/>
    <w:rsid w:val="00CB1C29"/>
    <w:rsid w:val="00CB40BB"/>
    <w:rsid w:val="00CB48DA"/>
    <w:rsid w:val="00CB5889"/>
    <w:rsid w:val="00CB661D"/>
    <w:rsid w:val="00CC39BD"/>
    <w:rsid w:val="00CD176E"/>
    <w:rsid w:val="00CF07EC"/>
    <w:rsid w:val="00D07BAF"/>
    <w:rsid w:val="00D1041E"/>
    <w:rsid w:val="00D1082B"/>
    <w:rsid w:val="00D113B2"/>
    <w:rsid w:val="00D2566D"/>
    <w:rsid w:val="00D2675E"/>
    <w:rsid w:val="00D26787"/>
    <w:rsid w:val="00D27AFB"/>
    <w:rsid w:val="00D36505"/>
    <w:rsid w:val="00D454CC"/>
    <w:rsid w:val="00D51FB5"/>
    <w:rsid w:val="00D60438"/>
    <w:rsid w:val="00D722EF"/>
    <w:rsid w:val="00D72E3D"/>
    <w:rsid w:val="00D74BB5"/>
    <w:rsid w:val="00D907AD"/>
    <w:rsid w:val="00D96B69"/>
    <w:rsid w:val="00D97FAA"/>
    <w:rsid w:val="00DA0AA2"/>
    <w:rsid w:val="00DB2B3B"/>
    <w:rsid w:val="00DC2C72"/>
    <w:rsid w:val="00DC7755"/>
    <w:rsid w:val="00DD6C70"/>
    <w:rsid w:val="00DE02B8"/>
    <w:rsid w:val="00DE7F15"/>
    <w:rsid w:val="00DF1BD5"/>
    <w:rsid w:val="00DF3598"/>
    <w:rsid w:val="00DF6A8A"/>
    <w:rsid w:val="00DF7C12"/>
    <w:rsid w:val="00E00216"/>
    <w:rsid w:val="00E07857"/>
    <w:rsid w:val="00E20503"/>
    <w:rsid w:val="00E255BA"/>
    <w:rsid w:val="00E34246"/>
    <w:rsid w:val="00E36E7F"/>
    <w:rsid w:val="00E53476"/>
    <w:rsid w:val="00E57B20"/>
    <w:rsid w:val="00E610C6"/>
    <w:rsid w:val="00E676D6"/>
    <w:rsid w:val="00E822C1"/>
    <w:rsid w:val="00E853BD"/>
    <w:rsid w:val="00E92488"/>
    <w:rsid w:val="00EA1F18"/>
    <w:rsid w:val="00EC11E2"/>
    <w:rsid w:val="00EC5735"/>
    <w:rsid w:val="00ED12DB"/>
    <w:rsid w:val="00ED5479"/>
    <w:rsid w:val="00EF091A"/>
    <w:rsid w:val="00EF310E"/>
    <w:rsid w:val="00EF74E1"/>
    <w:rsid w:val="00EF7B65"/>
    <w:rsid w:val="00F01946"/>
    <w:rsid w:val="00F06DC9"/>
    <w:rsid w:val="00F112FE"/>
    <w:rsid w:val="00F15462"/>
    <w:rsid w:val="00F35133"/>
    <w:rsid w:val="00F45CBF"/>
    <w:rsid w:val="00F46AEC"/>
    <w:rsid w:val="00F63472"/>
    <w:rsid w:val="00F64AC0"/>
    <w:rsid w:val="00F738C6"/>
    <w:rsid w:val="00F803FC"/>
    <w:rsid w:val="00F82497"/>
    <w:rsid w:val="00F93D49"/>
    <w:rsid w:val="00F93E16"/>
    <w:rsid w:val="00FC4DBB"/>
    <w:rsid w:val="00FE1DCA"/>
    <w:rsid w:val="00FF01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292C05"/>
  <w15:chartTrackingRefBased/>
  <w15:docId w15:val="{6D871AED-27EC-4498-988D-1214B8B68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A5E9F"/>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3DF1"/>
    <w:pPr>
      <w:spacing w:after="0" w:line="240" w:lineRule="auto"/>
      <w:ind w:left="720"/>
    </w:pPr>
    <w:rPr>
      <w:rFonts w:ascii="Times New Roman" w:eastAsia="MS Mincho" w:hAnsi="Times New Roman" w:cs="Times New Roman"/>
      <w:color w:val="000000"/>
      <w:kern w:val="28"/>
      <w:sz w:val="20"/>
      <w:szCs w:val="20"/>
      <w:lang w:val="en-GB" w:eastAsia="ja-JP"/>
    </w:rPr>
  </w:style>
  <w:style w:type="character" w:styleId="Hyperlink">
    <w:name w:val="Hyperlink"/>
    <w:basedOn w:val="DefaultParagraphFont"/>
    <w:uiPriority w:val="99"/>
    <w:unhideWhenUsed/>
    <w:rsid w:val="000D7DF2"/>
    <w:rPr>
      <w:color w:val="0563C1" w:themeColor="hyperlink"/>
      <w:u w:val="single"/>
    </w:rPr>
  </w:style>
  <w:style w:type="character" w:styleId="UnresolvedMention">
    <w:name w:val="Unresolved Mention"/>
    <w:basedOn w:val="DefaultParagraphFont"/>
    <w:uiPriority w:val="99"/>
    <w:semiHidden/>
    <w:unhideWhenUsed/>
    <w:rsid w:val="000D7DF2"/>
    <w:rPr>
      <w:color w:val="605E5C"/>
      <w:shd w:val="clear" w:color="auto" w:fill="E1DFDD"/>
    </w:rPr>
  </w:style>
  <w:style w:type="paragraph" w:styleId="Header">
    <w:name w:val="header"/>
    <w:basedOn w:val="Normal"/>
    <w:link w:val="HeaderChar"/>
    <w:uiPriority w:val="99"/>
    <w:unhideWhenUsed/>
    <w:rsid w:val="00CC39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39BD"/>
    <w:rPr>
      <w:lang w:val="fr-FR"/>
    </w:rPr>
  </w:style>
  <w:style w:type="paragraph" w:styleId="Footer">
    <w:name w:val="footer"/>
    <w:basedOn w:val="Normal"/>
    <w:link w:val="FooterChar"/>
    <w:uiPriority w:val="99"/>
    <w:unhideWhenUsed/>
    <w:rsid w:val="00CC39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39BD"/>
    <w:rPr>
      <w:lang w:val="fr-FR"/>
    </w:rPr>
  </w:style>
  <w:style w:type="paragraph" w:styleId="Revision">
    <w:name w:val="Revision"/>
    <w:hidden/>
    <w:uiPriority w:val="99"/>
    <w:semiHidden/>
    <w:rsid w:val="00D72E3D"/>
    <w:pPr>
      <w:spacing w:after="0" w:line="240" w:lineRule="auto"/>
    </w:pPr>
    <w:rPr>
      <w:lang w:val="fr-FR"/>
    </w:rPr>
  </w:style>
  <w:style w:type="character" w:styleId="CommentReference">
    <w:name w:val="annotation reference"/>
    <w:basedOn w:val="DefaultParagraphFont"/>
    <w:uiPriority w:val="99"/>
    <w:semiHidden/>
    <w:unhideWhenUsed/>
    <w:rsid w:val="00B8044D"/>
    <w:rPr>
      <w:sz w:val="16"/>
      <w:szCs w:val="16"/>
    </w:rPr>
  </w:style>
  <w:style w:type="paragraph" w:styleId="CommentText">
    <w:name w:val="annotation text"/>
    <w:basedOn w:val="Normal"/>
    <w:link w:val="CommentTextChar"/>
    <w:uiPriority w:val="99"/>
    <w:unhideWhenUsed/>
    <w:rsid w:val="00B8044D"/>
    <w:pPr>
      <w:spacing w:line="240" w:lineRule="auto"/>
    </w:pPr>
    <w:rPr>
      <w:sz w:val="20"/>
      <w:szCs w:val="20"/>
    </w:rPr>
  </w:style>
  <w:style w:type="character" w:customStyle="1" w:styleId="CommentTextChar">
    <w:name w:val="Comment Text Char"/>
    <w:basedOn w:val="DefaultParagraphFont"/>
    <w:link w:val="CommentText"/>
    <w:uiPriority w:val="99"/>
    <w:rsid w:val="00B8044D"/>
    <w:rPr>
      <w:sz w:val="20"/>
      <w:szCs w:val="20"/>
      <w:lang w:val="fr-FR"/>
    </w:rPr>
  </w:style>
  <w:style w:type="paragraph" w:styleId="CommentSubject">
    <w:name w:val="annotation subject"/>
    <w:basedOn w:val="CommentText"/>
    <w:next w:val="CommentText"/>
    <w:link w:val="CommentSubjectChar"/>
    <w:uiPriority w:val="99"/>
    <w:semiHidden/>
    <w:unhideWhenUsed/>
    <w:rsid w:val="00B8044D"/>
    <w:rPr>
      <w:b/>
      <w:bCs/>
    </w:rPr>
  </w:style>
  <w:style w:type="character" w:customStyle="1" w:styleId="CommentSubjectChar">
    <w:name w:val="Comment Subject Char"/>
    <w:basedOn w:val="CommentTextChar"/>
    <w:link w:val="CommentSubject"/>
    <w:uiPriority w:val="99"/>
    <w:semiHidden/>
    <w:rsid w:val="00B8044D"/>
    <w:rPr>
      <w:b/>
      <w:bCs/>
      <w:sz w:val="20"/>
      <w:szCs w:val="20"/>
      <w:lang w:val="fr-FR"/>
    </w:rPr>
  </w:style>
  <w:style w:type="paragraph" w:styleId="NormalWeb">
    <w:name w:val="Normal (Web)"/>
    <w:basedOn w:val="Normal"/>
    <w:uiPriority w:val="99"/>
    <w:unhideWhenUsed/>
    <w:rsid w:val="004126C3"/>
    <w:pPr>
      <w:spacing w:before="100" w:beforeAutospacing="1" w:after="100" w:afterAutospacing="1" w:line="240" w:lineRule="auto"/>
    </w:pPr>
    <w:rPr>
      <w:rFonts w:ascii="Times New Roman" w:eastAsia="Times New Roman" w:hAnsi="Times New Roman" w:cs="Times New Roman"/>
      <w:sz w:val="24"/>
      <w:szCs w:val="24"/>
      <w:lang w:val="fr-CA" w:eastAsia="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821641">
      <w:bodyDiv w:val="1"/>
      <w:marLeft w:val="0"/>
      <w:marRight w:val="0"/>
      <w:marTop w:val="0"/>
      <w:marBottom w:val="0"/>
      <w:divBdr>
        <w:top w:val="none" w:sz="0" w:space="0" w:color="auto"/>
        <w:left w:val="none" w:sz="0" w:space="0" w:color="auto"/>
        <w:bottom w:val="none" w:sz="0" w:space="0" w:color="auto"/>
        <w:right w:val="none" w:sz="0" w:space="0" w:color="auto"/>
      </w:divBdr>
    </w:div>
    <w:div w:id="1488477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volatiana.randriamanantsoa@traffic.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659</Words>
  <Characters>3843</Characters>
  <Application>Microsoft Office Word</Application>
  <DocSecurity>0</DocSecurity>
  <Lines>167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Hanitra Ralivololona</dc:creator>
  <cp:keywords/>
  <dc:description/>
  <cp:lastModifiedBy>Damien Wolff</cp:lastModifiedBy>
  <cp:revision>3</cp:revision>
  <dcterms:created xsi:type="dcterms:W3CDTF">2026-03-05T08:20:00Z</dcterms:created>
  <dcterms:modified xsi:type="dcterms:W3CDTF">2026-03-05T08:20:00Z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0144f145-98b2-48fa-878f-63f58dc38148</vt:lpwstr>
  </property>
</Properties>
</file>